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6A7C" w:rsidRPr="00FB0534" w:rsidRDefault="00386A7C" w:rsidP="00386A7C">
      <w:pPr>
        <w:spacing w:after="120" w:line="240" w:lineRule="auto"/>
        <w:jc w:val="center"/>
        <w:rPr>
          <w:rFonts w:eastAsia="Times New Roman" w:cs="Times New Roman"/>
          <w:b/>
          <w:bCs/>
          <w:kern w:val="0"/>
          <w:sz w:val="28"/>
          <w:szCs w:val="28"/>
          <w:lang w:val="es-ES"/>
          <w14:ligatures w14:val="none"/>
        </w:rPr>
      </w:pPr>
      <w:r w:rsidRPr="00FB0534">
        <w:rPr>
          <w:rFonts w:eastAsia="Times New Roman" w:cs="Times New Roman"/>
          <w:b/>
          <w:bCs/>
          <w:kern w:val="0"/>
          <w:sz w:val="28"/>
          <w:szCs w:val="28"/>
          <w:lang w:val="es-ES"/>
          <w14:ligatures w14:val="none"/>
        </w:rPr>
        <w:t xml:space="preserve">           Phụ lục </w:t>
      </w:r>
      <w:r>
        <w:rPr>
          <w:rFonts w:eastAsia="Times New Roman" w:cs="Times New Roman"/>
          <w:b/>
          <w:bCs/>
          <w:kern w:val="0"/>
          <w:sz w:val="28"/>
          <w:szCs w:val="28"/>
          <w:lang w:val="es-ES"/>
          <w14:ligatures w14:val="none"/>
        </w:rPr>
        <w:t>II</w:t>
      </w:r>
    </w:p>
    <w:p w:rsidR="00386A7C" w:rsidRDefault="00386A7C" w:rsidP="00386A7C">
      <w:pPr>
        <w:shd w:val="clear" w:color="auto" w:fill="FFFFFF"/>
        <w:spacing w:after="120" w:line="240" w:lineRule="auto"/>
        <w:ind w:firstLine="720"/>
        <w:jc w:val="center"/>
        <w:rPr>
          <w:rFonts w:eastAsia="Times New Roman" w:cs="Times New Roman"/>
          <w:b/>
          <w:bCs/>
          <w:kern w:val="0"/>
          <w:sz w:val="28"/>
          <w:szCs w:val="28"/>
          <w:lang w:val="es-ES"/>
          <w14:ligatures w14:val="none"/>
        </w:rPr>
      </w:pPr>
      <w:bookmarkStart w:id="0" w:name="_GoBack"/>
      <w:r w:rsidRPr="00FB0534">
        <w:rPr>
          <w:rFonts w:eastAsia="Times New Roman" w:cs="Times New Roman"/>
          <w:b/>
          <w:bCs/>
          <w:kern w:val="0"/>
          <w:sz w:val="28"/>
          <w:szCs w:val="28"/>
          <w:lang w:val="es-ES"/>
          <w14:ligatures w14:val="none"/>
        </w:rPr>
        <w:t>MÔ TẢ VỊ TRÍ TUYỂN DỤNG</w:t>
      </w:r>
    </w:p>
    <w:bookmarkEnd w:id="0"/>
    <w:p w:rsidR="00386A7C" w:rsidRPr="00E815CB" w:rsidRDefault="00386A7C" w:rsidP="00386A7C">
      <w:pPr>
        <w:shd w:val="clear" w:color="auto" w:fill="FFFFFF"/>
        <w:spacing w:after="120" w:line="240" w:lineRule="auto"/>
        <w:jc w:val="both"/>
        <w:rPr>
          <w:rFonts w:eastAsia="Times New Roman" w:cs="Times New Roman"/>
          <w:b/>
          <w:kern w:val="0"/>
          <w:sz w:val="28"/>
          <w:szCs w:val="28"/>
          <w:lang w:val="es-ES"/>
          <w14:ligatures w14:val="none"/>
        </w:rPr>
      </w:pPr>
      <w:r>
        <w:rPr>
          <w:rFonts w:eastAsia="Times New Roman" w:cs="Times New Roman"/>
          <w:kern w:val="0"/>
          <w:sz w:val="28"/>
          <w:szCs w:val="28"/>
          <w:lang w:val="es-ES"/>
          <w14:ligatures w14:val="none"/>
        </w:rPr>
        <w:tab/>
      </w:r>
      <w:r>
        <w:rPr>
          <w:rFonts w:eastAsia="Times New Roman" w:cs="Times New Roman"/>
          <w:b/>
          <w:kern w:val="0"/>
          <w:sz w:val="28"/>
          <w:szCs w:val="28"/>
          <w:lang w:val="es-ES"/>
          <w14:ligatures w14:val="none"/>
        </w:rPr>
        <w:t xml:space="preserve">I. </w:t>
      </w:r>
      <w:r w:rsidRPr="00E815CB">
        <w:rPr>
          <w:rFonts w:eastAsia="Times New Roman" w:cs="Times New Roman"/>
          <w:b/>
          <w:kern w:val="0"/>
          <w:sz w:val="28"/>
          <w:szCs w:val="28"/>
          <w:lang w:val="es-ES"/>
          <w14:ligatures w14:val="none"/>
        </w:rPr>
        <w:t>Vị trí Kinh doanh dịch vụ</w:t>
      </w:r>
    </w:p>
    <w:p w:rsidR="00386A7C" w:rsidRPr="00E815CB" w:rsidRDefault="00386A7C" w:rsidP="00386A7C">
      <w:pPr>
        <w:pStyle w:val="ListParagraph"/>
        <w:numPr>
          <w:ilvl w:val="0"/>
          <w:numId w:val="1"/>
        </w:numPr>
        <w:shd w:val="clear" w:color="auto" w:fill="FFFFFF"/>
        <w:spacing w:after="120" w:line="240" w:lineRule="auto"/>
        <w:jc w:val="both"/>
        <w:rPr>
          <w:rFonts w:eastAsia="Calibri" w:cs="Times New Roman"/>
          <w:b/>
          <w:bCs/>
          <w:iCs/>
          <w:kern w:val="0"/>
          <w:sz w:val="26"/>
          <w:szCs w:val="26"/>
          <w:lang w:val="en-GB"/>
          <w14:ligatures w14:val="none"/>
        </w:rPr>
      </w:pPr>
      <w:r w:rsidRPr="00E815CB">
        <w:rPr>
          <w:rFonts w:eastAsia="Calibri" w:cs="Times New Roman"/>
          <w:b/>
          <w:bCs/>
          <w:iCs/>
          <w:kern w:val="0"/>
          <w:sz w:val="26"/>
          <w:szCs w:val="26"/>
          <w:lang w:val="en-GB"/>
          <w14:ligatures w14:val="none"/>
        </w:rPr>
        <w:t>Công tác kinh doanh, dịch vụ:</w:t>
      </w:r>
    </w:p>
    <w:p w:rsidR="00386A7C" w:rsidRPr="00E815CB"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E815CB">
        <w:rPr>
          <w:rFonts w:eastAsia="Times New Roman" w:cs="Times New Roman"/>
          <w:kern w:val="0"/>
          <w:sz w:val="28"/>
          <w:szCs w:val="28"/>
          <w:lang w:val="es-ES"/>
          <w14:ligatures w14:val="none"/>
        </w:rPr>
        <w:t>1. Chăm sóc, tìm hiểu nhu cầu của khách hàng, tìm kiếm khách hàng để đảm bảo duy trì thị phần và mở rộng thị trường.</w:t>
      </w:r>
    </w:p>
    <w:p w:rsidR="00386A7C" w:rsidRPr="00E815CB"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E815CB">
        <w:rPr>
          <w:rFonts w:eastAsia="Times New Roman" w:cs="Times New Roman"/>
          <w:kern w:val="0"/>
          <w:sz w:val="28"/>
          <w:szCs w:val="28"/>
          <w:lang w:val="es-ES"/>
          <w14:ligatures w14:val="none"/>
        </w:rPr>
        <w:t>2. Thực hiện đàm phán, soạn thảo, triển khai, quản lý các hợp đồng liên quan đến hoạt động</w:t>
      </w:r>
      <w:r>
        <w:rPr>
          <w:rFonts w:eastAsia="Times New Roman" w:cs="Times New Roman"/>
          <w:kern w:val="0"/>
          <w:sz w:val="28"/>
          <w:szCs w:val="28"/>
          <w:lang w:val="es-ES"/>
          <w14:ligatures w14:val="none"/>
        </w:rPr>
        <w:t xml:space="preserve"> kinh doanh, dịch vụ. </w:t>
      </w:r>
      <w:r w:rsidRPr="00E815CB">
        <w:rPr>
          <w:rFonts w:eastAsia="Times New Roman" w:cs="Times New Roman"/>
          <w:kern w:val="0"/>
          <w:sz w:val="28"/>
          <w:szCs w:val="28"/>
          <w:lang w:val="es-ES"/>
          <w14:ligatures w14:val="none"/>
        </w:rPr>
        <w:t>Tham mưu cho lãnh đạo phòng và thực hiện công việc liên quan đến phát quảng cáo trên các nền tảng đa phương tiện.</w:t>
      </w:r>
    </w:p>
    <w:p w:rsidR="00386A7C" w:rsidRPr="00E815CB"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E815CB">
        <w:rPr>
          <w:rFonts w:eastAsia="Times New Roman" w:cs="Times New Roman"/>
          <w:kern w:val="0"/>
          <w:sz w:val="28"/>
          <w:szCs w:val="28"/>
          <w:lang w:val="es-ES"/>
          <w14:ligatures w14:val="none"/>
        </w:rPr>
        <w:t xml:space="preserve">3. Tham mưu cho lãnh đạo phòng và thực hiện hoạt động kinh doanh dịch vụ, khai thác giá trị gia tăng trên các sản phẩm đa phương tiện của </w:t>
      </w:r>
      <w:r>
        <w:rPr>
          <w:rFonts w:eastAsia="Times New Roman" w:cs="Times New Roman"/>
          <w:kern w:val="0"/>
          <w:sz w:val="28"/>
          <w:szCs w:val="28"/>
          <w:lang w:val="es-ES"/>
          <w14:ligatures w14:val="none"/>
        </w:rPr>
        <w:t>Trung tâm</w:t>
      </w:r>
      <w:r w:rsidRPr="00E815CB">
        <w:rPr>
          <w:rFonts w:eastAsia="Times New Roman" w:cs="Times New Roman"/>
          <w:kern w:val="0"/>
          <w:sz w:val="28"/>
          <w:szCs w:val="28"/>
          <w:lang w:val="es-ES"/>
          <w14:ligatures w14:val="none"/>
        </w:rPr>
        <w:t>.</w:t>
      </w:r>
    </w:p>
    <w:p w:rsidR="00386A7C" w:rsidRPr="00E815CB"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Pr>
          <w:rFonts w:eastAsia="Times New Roman" w:cs="Times New Roman"/>
          <w:kern w:val="0"/>
          <w:sz w:val="28"/>
          <w:szCs w:val="28"/>
          <w:lang w:val="es-ES"/>
          <w14:ligatures w14:val="none"/>
        </w:rPr>
        <w:t>4. Triển khai</w:t>
      </w:r>
      <w:r w:rsidRPr="00E815CB">
        <w:rPr>
          <w:rFonts w:eastAsia="Times New Roman" w:cs="Times New Roman"/>
          <w:kern w:val="0"/>
          <w:sz w:val="28"/>
          <w:szCs w:val="28"/>
          <w:lang w:val="es-ES"/>
          <w14:ligatures w14:val="none"/>
        </w:rPr>
        <w:t xml:space="preserve"> cung cấp các dịch vụ giá trị gia tăng cho các đơn vị trong và ngoài nước tại các sự kiện.</w:t>
      </w:r>
    </w:p>
    <w:p w:rsidR="00386A7C" w:rsidRPr="00E815CB"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E815CB">
        <w:rPr>
          <w:rFonts w:eastAsia="Times New Roman" w:cs="Times New Roman"/>
          <w:kern w:val="0"/>
          <w:sz w:val="28"/>
          <w:szCs w:val="28"/>
          <w:lang w:val="es-ES"/>
          <w14:ligatures w14:val="none"/>
        </w:rPr>
        <w:t>5. Triển khai thực hiện các hoạt động đối ngoại, hợp tác liên doanh liên kết với đối tác quốc tế.</w:t>
      </w:r>
      <w:r w:rsidRPr="009C1A09">
        <w:t xml:space="preserve"> </w:t>
      </w:r>
      <w:r w:rsidRPr="009C1A09">
        <w:rPr>
          <w:rFonts w:eastAsia="Times New Roman" w:cs="Times New Roman"/>
          <w:kern w:val="0"/>
          <w:sz w:val="28"/>
          <w:szCs w:val="28"/>
          <w:lang w:val="es-ES"/>
          <w14:ligatures w14:val="none"/>
        </w:rPr>
        <w:t>Tư vấn, xây dựng chiến lược truyền thông trên các nền tảng đa phương tiện của Đài THVN.</w:t>
      </w:r>
    </w:p>
    <w:p w:rsidR="00386A7C"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E815CB">
        <w:rPr>
          <w:rFonts w:eastAsia="Times New Roman" w:cs="Times New Roman"/>
          <w:kern w:val="0"/>
          <w:sz w:val="28"/>
          <w:szCs w:val="28"/>
          <w:lang w:val="es-ES"/>
          <w14:ligatures w14:val="none"/>
        </w:rPr>
        <w:t>6. Tham mưu cho lãnh đạo phòng và thực hiện liên doanh liên kết với các</w:t>
      </w:r>
      <w:r>
        <w:rPr>
          <w:rFonts w:eastAsia="Times New Roman" w:cs="Times New Roman"/>
          <w:kern w:val="0"/>
          <w:sz w:val="28"/>
          <w:szCs w:val="28"/>
          <w:lang w:val="es-ES"/>
          <w14:ligatures w14:val="none"/>
        </w:rPr>
        <w:t xml:space="preserve"> đối tác trong nước và quốc tế.</w:t>
      </w:r>
    </w:p>
    <w:p w:rsidR="00386A7C" w:rsidRPr="00E815CB"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Pr>
          <w:rFonts w:eastAsia="Times New Roman" w:cs="Times New Roman"/>
          <w:kern w:val="0"/>
          <w:sz w:val="28"/>
          <w:szCs w:val="28"/>
          <w:lang w:val="es-ES"/>
          <w14:ligatures w14:val="none"/>
        </w:rPr>
        <w:t>8</w:t>
      </w:r>
      <w:r w:rsidRPr="00E815CB">
        <w:rPr>
          <w:rFonts w:eastAsia="Times New Roman" w:cs="Times New Roman"/>
          <w:kern w:val="0"/>
          <w:sz w:val="28"/>
          <w:szCs w:val="28"/>
          <w:lang w:val="es-ES"/>
          <w14:ligatures w14:val="none"/>
        </w:rPr>
        <w:t>. Tổ chức thực hiện và quản lý hoạt động kinh doanh của đơn vị thông qua công tác: kinh doanh các sản phẩm, dịch vụ gắn với thương hiệu; các sản phẩm, dịch vụ ngoài sóng.</w:t>
      </w:r>
    </w:p>
    <w:p w:rsidR="00386A7C" w:rsidRPr="00E815CB" w:rsidRDefault="00386A7C" w:rsidP="00386A7C">
      <w:pPr>
        <w:pStyle w:val="ListParagraph"/>
        <w:numPr>
          <w:ilvl w:val="0"/>
          <w:numId w:val="1"/>
        </w:numPr>
        <w:shd w:val="clear" w:color="auto" w:fill="FFFFFF"/>
        <w:spacing w:after="120" w:line="240" w:lineRule="auto"/>
        <w:jc w:val="both"/>
        <w:rPr>
          <w:rFonts w:eastAsia="Times New Roman" w:cs="Times New Roman"/>
          <w:b/>
          <w:kern w:val="0"/>
          <w:sz w:val="28"/>
          <w:szCs w:val="28"/>
          <w:lang w:val="es-ES"/>
          <w14:ligatures w14:val="none"/>
        </w:rPr>
      </w:pPr>
      <w:r w:rsidRPr="00E815CB">
        <w:rPr>
          <w:rFonts w:eastAsia="Times New Roman" w:cs="Times New Roman"/>
          <w:b/>
          <w:kern w:val="0"/>
          <w:sz w:val="28"/>
          <w:szCs w:val="28"/>
          <w:lang w:val="es-ES"/>
          <w14:ligatures w14:val="none"/>
        </w:rPr>
        <w:t>Công tác nghiên cứu thị trường</w:t>
      </w:r>
    </w:p>
    <w:p w:rsidR="00386A7C" w:rsidRPr="00E815CB"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E815CB">
        <w:rPr>
          <w:rFonts w:eastAsia="Times New Roman" w:cs="Times New Roman"/>
          <w:kern w:val="0"/>
          <w:sz w:val="28"/>
          <w:szCs w:val="28"/>
          <w:lang w:val="es-ES"/>
          <w14:ligatures w14:val="none"/>
        </w:rPr>
        <w:t>1. Nghiên cứu xu hướng thị trường, phân tích hành vi dữ liệu người dùng, đánh giá thông tin thị trường đưa ra d</w:t>
      </w:r>
      <w:r>
        <w:rPr>
          <w:rFonts w:eastAsia="Times New Roman" w:cs="Times New Roman"/>
          <w:kern w:val="0"/>
          <w:sz w:val="28"/>
          <w:szCs w:val="28"/>
          <w:lang w:val="es-ES"/>
          <w14:ligatures w14:val="none"/>
        </w:rPr>
        <w:t xml:space="preserve">ự báo biến động của thị trường. </w:t>
      </w:r>
      <w:r w:rsidRPr="00E815CB">
        <w:rPr>
          <w:rFonts w:eastAsia="Times New Roman" w:cs="Times New Roman"/>
          <w:kern w:val="0"/>
          <w:sz w:val="28"/>
          <w:szCs w:val="28"/>
          <w:lang w:val="es-ES"/>
          <w14:ligatures w14:val="none"/>
        </w:rPr>
        <w:t>Nghiên cứu sản phẩm, dịch vụ phù hợp với thị trường, với khách hàng. Lên kế hoạch cải tiến sản phẩm dịch vụ.</w:t>
      </w:r>
    </w:p>
    <w:p w:rsidR="00386A7C" w:rsidRPr="00E815CB"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E815CB">
        <w:rPr>
          <w:rFonts w:eastAsia="Times New Roman" w:cs="Times New Roman"/>
          <w:kern w:val="0"/>
          <w:sz w:val="28"/>
          <w:szCs w:val="28"/>
          <w:lang w:val="es-ES"/>
          <w14:ligatures w14:val="none"/>
        </w:rPr>
        <w:t xml:space="preserve">2. Tham mưu cho lãnh đạo phòng và triển khai thực hiện các văn bản liên quan đến đơn giá </w:t>
      </w:r>
      <w:r>
        <w:rPr>
          <w:rFonts w:eastAsia="Times New Roman" w:cs="Times New Roman"/>
          <w:kern w:val="0"/>
          <w:sz w:val="28"/>
          <w:szCs w:val="28"/>
          <w:lang w:val="es-ES"/>
          <w14:ligatures w14:val="none"/>
        </w:rPr>
        <w:t>và chính sách giá đối với các sản phẩm</w:t>
      </w:r>
      <w:r w:rsidRPr="00E815CB">
        <w:rPr>
          <w:rFonts w:eastAsia="Times New Roman" w:cs="Times New Roman"/>
          <w:kern w:val="0"/>
          <w:sz w:val="28"/>
          <w:szCs w:val="28"/>
          <w:lang w:val="es-ES"/>
          <w14:ligatures w14:val="none"/>
        </w:rPr>
        <w:t xml:space="preserve"> trên các nền tảng đa phương tiện.</w:t>
      </w:r>
    </w:p>
    <w:p w:rsidR="00386A7C" w:rsidRPr="00E815CB"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E815CB">
        <w:rPr>
          <w:rFonts w:eastAsia="Times New Roman" w:cs="Times New Roman"/>
          <w:kern w:val="0"/>
          <w:sz w:val="28"/>
          <w:szCs w:val="28"/>
          <w:lang w:val="es-ES"/>
          <w14:ligatures w14:val="none"/>
        </w:rPr>
        <w:t>3. Đánh giá hiệu quả chiến lược truyền thông cũng như hiệu quả của các sản phẩm trên trên các nền tảng đa phương tiện của Đài.</w:t>
      </w:r>
    </w:p>
    <w:p w:rsidR="00386A7C" w:rsidRPr="000F15F0" w:rsidRDefault="00386A7C" w:rsidP="00386A7C">
      <w:pPr>
        <w:pStyle w:val="ListParagraph"/>
        <w:numPr>
          <w:ilvl w:val="0"/>
          <w:numId w:val="1"/>
        </w:numPr>
        <w:shd w:val="clear" w:color="auto" w:fill="FFFFFF"/>
        <w:spacing w:after="120" w:line="240" w:lineRule="auto"/>
        <w:jc w:val="both"/>
        <w:rPr>
          <w:rFonts w:eastAsia="Times New Roman" w:cs="Times New Roman"/>
          <w:kern w:val="0"/>
          <w:sz w:val="28"/>
          <w:szCs w:val="28"/>
          <w:lang w:val="es-ES"/>
          <w14:ligatures w14:val="none"/>
        </w:rPr>
      </w:pPr>
      <w:r w:rsidRPr="000F15F0">
        <w:rPr>
          <w:rFonts w:eastAsia="Times New Roman" w:cs="Times New Roman"/>
          <w:b/>
          <w:bCs/>
          <w:iCs/>
          <w:kern w:val="0"/>
          <w:sz w:val="26"/>
          <w:szCs w:val="26"/>
          <w:lang w:val="en-GB" w:eastAsia="en-GB"/>
          <w14:ligatures w14:val="none"/>
        </w:rPr>
        <w:t>Công tác truyền thông và xúc tiến đầu tư</w:t>
      </w:r>
    </w:p>
    <w:p w:rsidR="00386A7C" w:rsidRPr="000F15F0"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0F15F0">
        <w:rPr>
          <w:rFonts w:eastAsia="Times New Roman" w:cs="Times New Roman"/>
          <w:kern w:val="0"/>
          <w:sz w:val="28"/>
          <w:szCs w:val="28"/>
          <w:lang w:val="es-ES"/>
          <w14:ligatures w14:val="none"/>
        </w:rPr>
        <w:t>1. Tham mưu cho lãnh đạo phòng và thự</w:t>
      </w:r>
      <w:r>
        <w:rPr>
          <w:rFonts w:eastAsia="Times New Roman" w:cs="Times New Roman"/>
          <w:kern w:val="0"/>
          <w:sz w:val="28"/>
          <w:szCs w:val="28"/>
          <w:lang w:val="es-ES"/>
          <w14:ligatures w14:val="none"/>
        </w:rPr>
        <w:t xml:space="preserve">c hiện việc đấu thầu, đàm phán </w:t>
      </w:r>
      <w:r w:rsidRPr="000F15F0">
        <w:rPr>
          <w:rFonts w:eastAsia="Times New Roman" w:cs="Times New Roman"/>
          <w:kern w:val="0"/>
          <w:sz w:val="28"/>
          <w:szCs w:val="28"/>
          <w:lang w:val="es-ES"/>
          <w14:ligatures w14:val="none"/>
        </w:rPr>
        <w:t>và quản lý các hợp đồng liên quan đến công tác tiếp thị, truyền thông quảng bá</w:t>
      </w:r>
      <w:r>
        <w:rPr>
          <w:rFonts w:eastAsia="Times New Roman" w:cs="Times New Roman"/>
          <w:kern w:val="0"/>
          <w:sz w:val="28"/>
          <w:szCs w:val="28"/>
          <w:lang w:val="es-ES"/>
          <w14:ligatures w14:val="none"/>
        </w:rPr>
        <w:t xml:space="preserve"> bao gồm cả truyền thông nội bộ</w:t>
      </w:r>
      <w:r w:rsidRPr="000F15F0">
        <w:rPr>
          <w:rFonts w:eastAsia="Times New Roman" w:cs="Times New Roman"/>
          <w:kern w:val="0"/>
          <w:sz w:val="28"/>
          <w:szCs w:val="28"/>
          <w:lang w:val="es-ES"/>
          <w14:ligatures w14:val="none"/>
        </w:rPr>
        <w:t>.</w:t>
      </w:r>
    </w:p>
    <w:p w:rsidR="00386A7C"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Pr>
          <w:rFonts w:eastAsia="Times New Roman" w:cs="Times New Roman"/>
          <w:kern w:val="0"/>
          <w:sz w:val="28"/>
          <w:szCs w:val="28"/>
          <w:lang w:val="es-ES"/>
          <w14:ligatures w14:val="none"/>
        </w:rPr>
        <w:t>2</w:t>
      </w:r>
      <w:r w:rsidRPr="000F15F0">
        <w:rPr>
          <w:rFonts w:eastAsia="Times New Roman" w:cs="Times New Roman"/>
          <w:kern w:val="0"/>
          <w:sz w:val="28"/>
          <w:szCs w:val="28"/>
          <w:lang w:val="es-ES"/>
          <w14:ligatures w14:val="none"/>
        </w:rPr>
        <w:t>. Nhận diện và đánh</w:t>
      </w:r>
      <w:r>
        <w:rPr>
          <w:rFonts w:eastAsia="Times New Roman" w:cs="Times New Roman"/>
          <w:kern w:val="0"/>
          <w:sz w:val="28"/>
          <w:szCs w:val="28"/>
          <w:lang w:val="es-ES"/>
          <w14:ligatures w14:val="none"/>
        </w:rPr>
        <w:t xml:space="preserve"> giá rủi ro của mảng được giao. </w:t>
      </w:r>
      <w:r w:rsidRPr="000F15F0">
        <w:rPr>
          <w:rFonts w:eastAsia="Times New Roman" w:cs="Times New Roman"/>
          <w:kern w:val="0"/>
          <w:sz w:val="28"/>
          <w:szCs w:val="28"/>
          <w:lang w:val="es-ES"/>
          <w14:ligatures w14:val="none"/>
        </w:rPr>
        <w:t>Lập phương án, kế hoạch gi</w:t>
      </w:r>
      <w:r>
        <w:rPr>
          <w:rFonts w:eastAsia="Times New Roman" w:cs="Times New Roman"/>
          <w:kern w:val="0"/>
          <w:sz w:val="28"/>
          <w:szCs w:val="28"/>
          <w:lang w:val="es-ES"/>
          <w14:ligatures w14:val="none"/>
        </w:rPr>
        <w:t xml:space="preserve">ảm thiểu rủi ro. </w:t>
      </w:r>
      <w:r w:rsidRPr="000F15F0">
        <w:rPr>
          <w:rFonts w:eastAsia="Times New Roman" w:cs="Times New Roman"/>
          <w:kern w:val="0"/>
          <w:sz w:val="28"/>
          <w:szCs w:val="28"/>
          <w:lang w:val="es-ES"/>
          <w14:ligatures w14:val="none"/>
        </w:rPr>
        <w:t xml:space="preserve">Theo dõi, kiểm </w:t>
      </w:r>
      <w:r>
        <w:rPr>
          <w:rFonts w:eastAsia="Times New Roman" w:cs="Times New Roman"/>
          <w:kern w:val="0"/>
          <w:sz w:val="28"/>
          <w:szCs w:val="28"/>
          <w:lang w:val="es-ES"/>
          <w14:ligatures w14:val="none"/>
        </w:rPr>
        <w:t>soát xử lý rủi ro</w:t>
      </w:r>
      <w:r w:rsidRPr="000F15F0">
        <w:rPr>
          <w:rFonts w:eastAsia="Times New Roman" w:cs="Times New Roman"/>
          <w:kern w:val="0"/>
          <w:sz w:val="28"/>
          <w:szCs w:val="28"/>
          <w:lang w:val="es-ES"/>
          <w14:ligatures w14:val="none"/>
        </w:rPr>
        <w:t>.</w:t>
      </w:r>
    </w:p>
    <w:p w:rsidR="00386A7C" w:rsidRPr="005852A1" w:rsidRDefault="00386A7C" w:rsidP="00386A7C">
      <w:pPr>
        <w:pStyle w:val="ListParagraph"/>
        <w:numPr>
          <w:ilvl w:val="0"/>
          <w:numId w:val="1"/>
        </w:numPr>
        <w:shd w:val="clear" w:color="auto" w:fill="FFFFFF"/>
        <w:spacing w:after="120" w:line="240" w:lineRule="auto"/>
        <w:jc w:val="both"/>
        <w:rPr>
          <w:rFonts w:eastAsia="Times New Roman" w:cs="Times New Roman"/>
          <w:kern w:val="0"/>
          <w:sz w:val="28"/>
          <w:szCs w:val="28"/>
          <w:lang w:val="es-ES"/>
          <w14:ligatures w14:val="none"/>
        </w:rPr>
      </w:pPr>
      <w:r w:rsidRPr="00F74D6F">
        <w:rPr>
          <w:rFonts w:eastAsia="Times New Roman" w:cs="Times New Roman"/>
          <w:b/>
          <w:bCs/>
          <w:iCs/>
          <w:kern w:val="0"/>
          <w:sz w:val="26"/>
          <w:szCs w:val="26"/>
          <w:lang w:val="en-GB" w:eastAsia="en-GB"/>
          <w14:ligatures w14:val="none"/>
        </w:rPr>
        <w:t>K</w:t>
      </w:r>
      <w:r>
        <w:rPr>
          <w:rFonts w:eastAsia="Times New Roman" w:cs="Times New Roman"/>
          <w:b/>
          <w:bCs/>
          <w:iCs/>
          <w:kern w:val="0"/>
          <w:sz w:val="26"/>
          <w:szCs w:val="26"/>
          <w:lang w:val="en-GB" w:eastAsia="en-GB"/>
          <w14:ligatures w14:val="none"/>
        </w:rPr>
        <w:t>inh doanh quảng cáo đa nền tảng</w:t>
      </w:r>
    </w:p>
    <w:p w:rsidR="00386A7C" w:rsidRPr="00F74D6F"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5852A1">
        <w:rPr>
          <w:rFonts w:eastAsia="Times New Roman" w:cs="Times New Roman"/>
          <w:kern w:val="0"/>
          <w:sz w:val="28"/>
          <w:szCs w:val="28"/>
          <w:lang w:val="es-ES"/>
          <w14:ligatures w14:val="none"/>
        </w:rPr>
        <w:lastRenderedPageBreak/>
        <w:t>Đảm nhiệm việc tìm kiếm và mở rộng hệ thống khách hàng, bao gồm doanh nghiệp, đại lý quảng cáo và đối tác sản xuất nội dung; tư vấn, xây dựng gói giải pháp quảng cáo tích hợp kết hợp giữa sóng truyền hình VTV9 và các nền tảng mạng xã hội (Facebook, YouTube, TikTok, OTT...). Phối hợp với các phòng chuyên môn xây dựng, sản xuất và đăng tải nội dung phù hợp đặc thù từng nền tảng số, đảm bảo hiệu quả lan tỏa và hình ảnh thương hiệu của kênh. Nhiệm vụ bao gồm tối ưu hóa hiệu suất truyền thông (SEO, tương tác, tỷ lệ xem), đồng thời tham gia thiết kế kế hoạch truyền thông online cho các chương trình, sự kiện, dự án hợp tác</w:t>
      </w:r>
      <w:r>
        <w:rPr>
          <w:rFonts w:eastAsia="Times New Roman" w:cs="Times New Roman"/>
          <w:kern w:val="0"/>
          <w:sz w:val="28"/>
          <w:szCs w:val="28"/>
          <w:lang w:val="es-ES"/>
          <w14:ligatures w14:val="none"/>
        </w:rPr>
        <w:t>.</w:t>
      </w:r>
    </w:p>
    <w:p w:rsidR="00386A7C" w:rsidRDefault="00386A7C" w:rsidP="00386A7C">
      <w:pPr>
        <w:pStyle w:val="ListParagraph"/>
        <w:numPr>
          <w:ilvl w:val="0"/>
          <w:numId w:val="1"/>
        </w:numPr>
        <w:shd w:val="clear" w:color="auto" w:fill="FFFFFF"/>
        <w:spacing w:after="120" w:line="240" w:lineRule="auto"/>
        <w:jc w:val="both"/>
        <w:rPr>
          <w:rFonts w:eastAsia="Times New Roman" w:cs="Times New Roman"/>
          <w:b/>
          <w:kern w:val="0"/>
          <w:sz w:val="28"/>
          <w:szCs w:val="28"/>
          <w:lang w:val="es-ES"/>
          <w14:ligatures w14:val="none"/>
        </w:rPr>
      </w:pPr>
      <w:r w:rsidRPr="00F74D6F">
        <w:rPr>
          <w:rFonts w:eastAsia="Times New Roman" w:cs="Times New Roman"/>
          <w:b/>
          <w:kern w:val="0"/>
          <w:sz w:val="28"/>
          <w:szCs w:val="28"/>
          <w:lang w:val="es-ES"/>
          <w14:ligatures w14:val="none"/>
        </w:rPr>
        <w:t>Phân tích dữ liệu và Hỗ trợ kinh doanh</w:t>
      </w:r>
    </w:p>
    <w:p w:rsidR="00386A7C" w:rsidRPr="00093E22"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093E22">
        <w:rPr>
          <w:rFonts w:eastAsia="Times New Roman" w:cs="Times New Roman"/>
          <w:kern w:val="0"/>
          <w:sz w:val="28"/>
          <w:szCs w:val="28"/>
          <w:lang w:val="es-ES"/>
          <w14:ligatures w14:val="none"/>
        </w:rPr>
        <w:t>Thực hiện tổng hợp, thống kê và phân tích dữ liệu quảng cáo, hiệu quả chiến dịch, chỉ số tiếp cận và tương tác người xem, làm cơ sở cho việc đánh giá năng suất, hiệu quả kinh doanh và đề xuất chính sách phù hợp. Đồng thời, báo cáo định kỳ cho lãnh đạo Phòng, cung cấp số liệu giúp điều hành hoạt động kinh doanh khoa học, minh bạch và kịp thời</w:t>
      </w:r>
      <w:r>
        <w:rPr>
          <w:rFonts w:eastAsia="Times New Roman" w:cs="Times New Roman"/>
          <w:kern w:val="0"/>
          <w:sz w:val="28"/>
          <w:szCs w:val="28"/>
          <w:lang w:val="es-ES"/>
          <w14:ligatures w14:val="none"/>
        </w:rPr>
        <w:t>.</w:t>
      </w:r>
    </w:p>
    <w:p w:rsidR="00386A7C" w:rsidRPr="00F74D6F" w:rsidRDefault="00386A7C" w:rsidP="00386A7C">
      <w:pPr>
        <w:pStyle w:val="ListParagraph"/>
        <w:numPr>
          <w:ilvl w:val="0"/>
          <w:numId w:val="1"/>
        </w:numPr>
        <w:shd w:val="clear" w:color="auto" w:fill="FFFFFF"/>
        <w:spacing w:after="120" w:line="240" w:lineRule="auto"/>
        <w:jc w:val="both"/>
        <w:rPr>
          <w:rFonts w:eastAsia="Times New Roman" w:cs="Times New Roman"/>
          <w:b/>
          <w:kern w:val="0"/>
          <w:sz w:val="28"/>
          <w:szCs w:val="28"/>
          <w:lang w:val="es-ES"/>
          <w14:ligatures w14:val="none"/>
        </w:rPr>
      </w:pPr>
      <w:r w:rsidRPr="00F74D6F">
        <w:rPr>
          <w:rFonts w:eastAsia="Times New Roman" w:cs="Times New Roman"/>
          <w:b/>
          <w:kern w:val="0"/>
          <w:sz w:val="28"/>
          <w:szCs w:val="28"/>
          <w:lang w:val="es-ES"/>
          <w14:ligatures w14:val="none"/>
        </w:rPr>
        <w:t>Quan hệ đối tác – Dịch vụ truyền hình</w:t>
      </w:r>
    </w:p>
    <w:p w:rsidR="00386A7C" w:rsidRPr="000F15F0"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F74D6F">
        <w:rPr>
          <w:rFonts w:eastAsia="Times New Roman" w:cs="Times New Roman"/>
          <w:kern w:val="0"/>
          <w:sz w:val="28"/>
          <w:szCs w:val="28"/>
          <w:lang w:val="es-ES"/>
          <w14:ligatures w14:val="none"/>
        </w:rPr>
        <w:t>Tập trung xây dựng, duy trì và mở rộng mối quan hệ hợp tác với các doanh nghiệp, tổ chức, đại lý quảng cáo và khách hàng tiềm năng, đặc biệt là khối doanh nghiệp vừa và nhỏ tại khu vực phía Nam. Đồng thời, đảm nhận công tác chăm sóc khách hàng, triển khai dịch vụ truyền hình, tổ chức sản xuất theo đơn đặt hàng và hỗ trợ hậu mãi, đảm bảo duy trì sự gắn kết lâu dài giữa đối tác và kênh VTV9</w:t>
      </w:r>
      <w:r>
        <w:rPr>
          <w:rFonts w:eastAsia="Times New Roman" w:cs="Times New Roman"/>
          <w:kern w:val="0"/>
          <w:sz w:val="28"/>
          <w:szCs w:val="28"/>
          <w:lang w:val="es-ES"/>
          <w14:ligatures w14:val="none"/>
        </w:rPr>
        <w:t>.</w:t>
      </w:r>
    </w:p>
    <w:p w:rsidR="00386A7C" w:rsidRDefault="00386A7C" w:rsidP="00386A7C">
      <w:pPr>
        <w:shd w:val="clear" w:color="auto" w:fill="FFFFFF"/>
        <w:spacing w:after="120" w:line="240" w:lineRule="auto"/>
        <w:ind w:firstLine="720"/>
        <w:jc w:val="both"/>
        <w:rPr>
          <w:rFonts w:eastAsia="Times New Roman" w:cs="Times New Roman"/>
          <w:b/>
          <w:kern w:val="0"/>
          <w:sz w:val="28"/>
          <w:szCs w:val="28"/>
          <w:lang w:val="es-ES"/>
          <w14:ligatures w14:val="none"/>
        </w:rPr>
      </w:pPr>
      <w:r w:rsidRPr="00140820">
        <w:rPr>
          <w:rFonts w:eastAsia="Times New Roman" w:cs="Times New Roman"/>
          <w:b/>
          <w:kern w:val="0"/>
          <w:sz w:val="28"/>
          <w:szCs w:val="28"/>
          <w:lang w:val="es-ES"/>
          <w14:ligatures w14:val="none"/>
        </w:rPr>
        <w:t>II. Vị trí Kỹ thuật âm thanh</w:t>
      </w:r>
    </w:p>
    <w:p w:rsidR="00386A7C" w:rsidRDefault="00386A7C" w:rsidP="00386A7C">
      <w:pPr>
        <w:pStyle w:val="ListParagraph"/>
        <w:numPr>
          <w:ilvl w:val="0"/>
          <w:numId w:val="1"/>
        </w:numPr>
        <w:shd w:val="clear" w:color="auto" w:fill="FFFFFF"/>
        <w:spacing w:after="120" w:line="240" w:lineRule="auto"/>
        <w:jc w:val="both"/>
        <w:rPr>
          <w:rFonts w:eastAsia="Times New Roman" w:cs="Times New Roman"/>
          <w:b/>
          <w:kern w:val="0"/>
          <w:sz w:val="28"/>
          <w:szCs w:val="28"/>
          <w:lang w:val="es-ES"/>
          <w14:ligatures w14:val="none"/>
        </w:rPr>
      </w:pPr>
      <w:r w:rsidRPr="00140820">
        <w:rPr>
          <w:rFonts w:eastAsia="Times New Roman" w:cs="Times New Roman"/>
          <w:b/>
          <w:kern w:val="0"/>
          <w:sz w:val="28"/>
          <w:szCs w:val="28"/>
          <w:lang w:val="es-ES"/>
          <w14:ligatures w14:val="none"/>
        </w:rPr>
        <w:t>Âm thanh trong truyền hình</w:t>
      </w:r>
    </w:p>
    <w:p w:rsidR="00386A7C" w:rsidRPr="00140820"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140820">
        <w:rPr>
          <w:rFonts w:eastAsia="Times New Roman" w:cs="Times New Roman"/>
          <w:kern w:val="0"/>
          <w:sz w:val="28"/>
          <w:szCs w:val="28"/>
          <w:lang w:val="es-ES"/>
          <w14:ligatures w14:val="none"/>
        </w:rPr>
        <w:t>1. Phối hợp xây dựng phương án sản xuất âm thanh cho chương trình truyền hình sử dụng máy lẻ, xe màu, trường quay, phòng bình luận, thuyết minh, hòa âm các chương trình âm thanh.</w:t>
      </w:r>
    </w:p>
    <w:p w:rsidR="00386A7C" w:rsidRPr="00140820"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140820">
        <w:rPr>
          <w:rFonts w:eastAsia="Times New Roman" w:cs="Times New Roman"/>
          <w:kern w:val="0"/>
          <w:sz w:val="28"/>
          <w:szCs w:val="28"/>
          <w:lang w:val="es-ES"/>
          <w14:ligatures w14:val="none"/>
        </w:rPr>
        <w:t>2. Triển khai trang thiết bị âm thanh theo phương án sản xuất. Lắp đặt, thiết lập hệ thống âm thanh theo yêu cầu của chương trình.</w:t>
      </w:r>
    </w:p>
    <w:p w:rsidR="00386A7C" w:rsidRPr="00140820"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140820">
        <w:rPr>
          <w:rFonts w:eastAsia="Times New Roman" w:cs="Times New Roman"/>
          <w:kern w:val="0"/>
          <w:sz w:val="28"/>
          <w:szCs w:val="28"/>
          <w:lang w:val="es-ES"/>
          <w14:ligatures w14:val="none"/>
        </w:rPr>
        <w:t>3. Kiểm tra, thử toàn bộ tín h</w:t>
      </w:r>
      <w:r>
        <w:rPr>
          <w:rFonts w:eastAsia="Times New Roman" w:cs="Times New Roman"/>
          <w:kern w:val="0"/>
          <w:sz w:val="28"/>
          <w:szCs w:val="28"/>
          <w:lang w:val="es-ES"/>
          <w14:ligatures w14:val="none"/>
        </w:rPr>
        <w:t xml:space="preserve">iệu thiết bị hệ thống âm thanh. </w:t>
      </w:r>
      <w:r w:rsidRPr="00140820">
        <w:rPr>
          <w:rFonts w:eastAsia="Times New Roman" w:cs="Times New Roman"/>
          <w:kern w:val="0"/>
          <w:sz w:val="28"/>
          <w:szCs w:val="28"/>
          <w:lang w:val="es-ES"/>
          <w14:ligatures w14:val="none"/>
        </w:rPr>
        <w:t>Thực hiện khai thác, vận hành bàn bàn trộn âm thanh và các trang thiết âm thanh khác theo theo kịch bản và khẩu lệnh của đạo diễn chương trình.</w:t>
      </w:r>
    </w:p>
    <w:p w:rsidR="00386A7C"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140820">
        <w:rPr>
          <w:rFonts w:eastAsia="Times New Roman" w:cs="Times New Roman"/>
          <w:kern w:val="0"/>
          <w:sz w:val="28"/>
          <w:szCs w:val="28"/>
          <w:lang w:val="es-ES"/>
          <w14:ligatures w14:val="none"/>
        </w:rPr>
        <w:t>4. Kiểm soát chất lượng nguồn tín hiệu âm thanh hiện trường và âm thanh phát sóng.</w:t>
      </w:r>
    </w:p>
    <w:p w:rsidR="00386A7C" w:rsidRDefault="00386A7C" w:rsidP="00386A7C">
      <w:pPr>
        <w:pStyle w:val="ListParagraph"/>
        <w:numPr>
          <w:ilvl w:val="0"/>
          <w:numId w:val="1"/>
        </w:numPr>
        <w:shd w:val="clear" w:color="auto" w:fill="FFFFFF"/>
        <w:spacing w:after="120" w:line="240" w:lineRule="auto"/>
        <w:jc w:val="both"/>
        <w:rPr>
          <w:rFonts w:eastAsia="Times New Roman" w:cs="Times New Roman"/>
          <w:b/>
          <w:kern w:val="0"/>
          <w:sz w:val="28"/>
          <w:szCs w:val="28"/>
          <w:lang w:val="es-ES"/>
          <w14:ligatures w14:val="none"/>
        </w:rPr>
      </w:pPr>
      <w:r w:rsidRPr="00140820">
        <w:rPr>
          <w:rFonts w:eastAsia="Times New Roman" w:cs="Times New Roman"/>
          <w:b/>
          <w:kern w:val="0"/>
          <w:sz w:val="28"/>
          <w:szCs w:val="28"/>
          <w:lang w:val="es-ES"/>
          <w14:ligatures w14:val="none"/>
        </w:rPr>
        <w:t>Âm thanh biểu diễn</w:t>
      </w:r>
    </w:p>
    <w:p w:rsidR="00386A7C" w:rsidRPr="00140820"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140820">
        <w:rPr>
          <w:rFonts w:eastAsia="Times New Roman" w:cs="Times New Roman"/>
          <w:kern w:val="0"/>
          <w:sz w:val="28"/>
          <w:szCs w:val="28"/>
          <w:lang w:val="es-ES"/>
          <w14:ligatures w14:val="none"/>
        </w:rPr>
        <w:t>1. Thực hiện khảo sát hiện trường (nơi sản xuất chương trình) bao gồm: không gian, địa hình, các yêu cầu kỹ thuật.</w:t>
      </w:r>
    </w:p>
    <w:p w:rsidR="00386A7C" w:rsidRPr="00140820"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140820">
        <w:rPr>
          <w:rFonts w:eastAsia="Times New Roman" w:cs="Times New Roman"/>
          <w:kern w:val="0"/>
          <w:sz w:val="28"/>
          <w:szCs w:val="28"/>
          <w:lang w:val="es-ES"/>
          <w14:ligatures w14:val="none"/>
        </w:rPr>
        <w:t xml:space="preserve"> 2. Phối hợp với Biên tập xây dựng phương án sản xuất các chương trình truyền hình có ca sỹ, ban nhạc, có khán giả trong trường quay và ngoà</w:t>
      </w:r>
      <w:r>
        <w:rPr>
          <w:rFonts w:eastAsia="Times New Roman" w:cs="Times New Roman"/>
          <w:kern w:val="0"/>
          <w:sz w:val="28"/>
          <w:szCs w:val="28"/>
          <w:lang w:val="es-ES"/>
          <w14:ligatures w14:val="none"/>
        </w:rPr>
        <w:t xml:space="preserve">i hiện </w:t>
      </w:r>
      <w:r w:rsidRPr="00140820">
        <w:rPr>
          <w:rFonts w:eastAsia="Times New Roman" w:cs="Times New Roman"/>
          <w:kern w:val="0"/>
          <w:sz w:val="28"/>
          <w:szCs w:val="28"/>
          <w:lang w:val="es-ES"/>
          <w14:ligatures w14:val="none"/>
        </w:rPr>
        <w:t>trường, thực hiện thu nhạc, hòa âm.</w:t>
      </w:r>
    </w:p>
    <w:p w:rsidR="00386A7C" w:rsidRPr="00140820"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140820">
        <w:rPr>
          <w:rFonts w:eastAsia="Times New Roman" w:cs="Times New Roman"/>
          <w:kern w:val="0"/>
          <w:sz w:val="28"/>
          <w:szCs w:val="28"/>
          <w:lang w:val="es-ES"/>
          <w14:ligatures w14:val="none"/>
        </w:rPr>
        <w:t>3. Thực hiện cân chỉnh hệ thống thiết bị kỹ thuật:</w:t>
      </w:r>
    </w:p>
    <w:p w:rsidR="00386A7C" w:rsidRPr="00140820"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140820">
        <w:rPr>
          <w:rFonts w:eastAsia="Times New Roman" w:cs="Times New Roman"/>
          <w:kern w:val="0"/>
          <w:sz w:val="28"/>
          <w:szCs w:val="28"/>
          <w:lang w:val="es-ES"/>
          <w14:ligatures w14:val="none"/>
        </w:rPr>
        <w:lastRenderedPageBreak/>
        <w:t xml:space="preserve"> - Cài đặt các thông số cần thiết cho đường Micro, đường line trên bàn trộn âm thanh.</w:t>
      </w:r>
    </w:p>
    <w:p w:rsidR="00386A7C" w:rsidRPr="00140820"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140820">
        <w:rPr>
          <w:rFonts w:eastAsia="Times New Roman" w:cs="Times New Roman"/>
          <w:kern w:val="0"/>
          <w:sz w:val="28"/>
          <w:szCs w:val="28"/>
          <w:lang w:val="es-ES"/>
          <w14:ligatures w14:val="none"/>
        </w:rPr>
        <w:t xml:space="preserve"> - Kiểm tra, thử toàn bộ trang thiết bị âm thanh trong hệ thống sản xuất chương trình.</w:t>
      </w:r>
    </w:p>
    <w:p w:rsidR="00386A7C" w:rsidRPr="00140820"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140820">
        <w:rPr>
          <w:rFonts w:eastAsia="Times New Roman" w:cs="Times New Roman"/>
          <w:kern w:val="0"/>
          <w:sz w:val="28"/>
          <w:szCs w:val="28"/>
          <w:lang w:val="es-ES"/>
          <w14:ligatures w14:val="none"/>
        </w:rPr>
        <w:t>4. Thực hiện khai thác, vận hành bàn trộn âm thanh và các trang thiết âm thanh khác theo theo kịch bản và yêu cầu của đạo diễn chương trình.</w:t>
      </w:r>
    </w:p>
    <w:p w:rsidR="00386A7C"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sidRPr="00140820">
        <w:rPr>
          <w:rFonts w:eastAsia="Times New Roman" w:cs="Times New Roman"/>
          <w:kern w:val="0"/>
          <w:sz w:val="28"/>
          <w:szCs w:val="28"/>
          <w:lang w:val="es-ES"/>
          <w14:ligatures w14:val="none"/>
        </w:rPr>
        <w:t>5. Kiểm soát chất lượng tín hiệu âm thanh hiện trường và âm thanh phát sóng.</w:t>
      </w:r>
    </w:p>
    <w:p w:rsidR="00386A7C" w:rsidRDefault="00386A7C" w:rsidP="00386A7C">
      <w:pPr>
        <w:shd w:val="clear" w:color="auto" w:fill="FFFFFF"/>
        <w:spacing w:after="120" w:line="240" w:lineRule="auto"/>
        <w:jc w:val="both"/>
        <w:rPr>
          <w:rFonts w:eastAsia="Times New Roman" w:cs="Times New Roman"/>
          <w:b/>
          <w:kern w:val="0"/>
          <w:sz w:val="28"/>
          <w:szCs w:val="28"/>
          <w:lang w:val="es-ES"/>
          <w14:ligatures w14:val="none"/>
        </w:rPr>
      </w:pPr>
      <w:r>
        <w:rPr>
          <w:rFonts w:eastAsia="Times New Roman" w:cs="Times New Roman"/>
          <w:kern w:val="0"/>
          <w:sz w:val="28"/>
          <w:szCs w:val="28"/>
          <w:lang w:val="es-ES"/>
          <w14:ligatures w14:val="none"/>
        </w:rPr>
        <w:tab/>
      </w:r>
      <w:r w:rsidRPr="00140820">
        <w:rPr>
          <w:rFonts w:eastAsia="Times New Roman" w:cs="Times New Roman"/>
          <w:b/>
          <w:kern w:val="0"/>
          <w:sz w:val="28"/>
          <w:szCs w:val="28"/>
          <w:lang w:val="es-ES"/>
          <w14:ligatures w14:val="none"/>
        </w:rPr>
        <w:t>III. Vị trí Thể hiện đồ họa</w:t>
      </w:r>
    </w:p>
    <w:p w:rsidR="00386A7C"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Pr>
          <w:rFonts w:eastAsia="Times New Roman" w:cs="Times New Roman"/>
          <w:kern w:val="0"/>
          <w:sz w:val="28"/>
          <w:szCs w:val="28"/>
          <w:lang w:val="es-ES"/>
          <w14:ligatures w14:val="none"/>
        </w:rPr>
        <w:t xml:space="preserve">1. </w:t>
      </w:r>
      <w:r w:rsidRPr="008003A5">
        <w:rPr>
          <w:rFonts w:eastAsia="Times New Roman" w:cs="Times New Roman"/>
          <w:kern w:val="0"/>
          <w:sz w:val="28"/>
          <w:szCs w:val="28"/>
          <w:lang w:val="es-ES"/>
          <w14:ligatures w14:val="none"/>
        </w:rPr>
        <w:t xml:space="preserve">Thực hiện thiết kế sản phẩm đồ họa nhận diện kênh, bộ nhận diện chương trình, thiết kế hình nền trường quay, sân khấu và các sản phẩm đồ họa truyền hình khác trên kênh quảng bá của Đài THVN theo đúng quy định, quy chế; đảm bảo tiến độ, chất lượng, bản quyền, quản lý lưu trữ dữ liệu theo quy định. </w:t>
      </w:r>
    </w:p>
    <w:p w:rsidR="00386A7C"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Pr>
          <w:rFonts w:eastAsia="Times New Roman" w:cs="Times New Roman"/>
          <w:kern w:val="0"/>
          <w:sz w:val="28"/>
          <w:szCs w:val="28"/>
          <w:lang w:val="es-ES"/>
          <w14:ligatures w14:val="none"/>
        </w:rPr>
        <w:t xml:space="preserve">2. </w:t>
      </w:r>
      <w:r w:rsidRPr="008003A5">
        <w:rPr>
          <w:rFonts w:eastAsia="Times New Roman" w:cs="Times New Roman"/>
          <w:kern w:val="0"/>
          <w:sz w:val="28"/>
          <w:szCs w:val="28"/>
          <w:lang w:val="es-ES"/>
          <w14:ligatures w14:val="none"/>
        </w:rPr>
        <w:t xml:space="preserve">Đề xuất các phương án về ý tưởng sáng tạo mới lạ, phong phú đem lại chất lượng mỹ thuật về mặt thể hiện đồ họa truyền hình, đảm bảo tính thống nhất nhận diện cho từng chương trình. </w:t>
      </w:r>
    </w:p>
    <w:p w:rsidR="00386A7C" w:rsidRPr="008003A5"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Pr>
          <w:rFonts w:eastAsia="Times New Roman" w:cs="Times New Roman"/>
          <w:kern w:val="0"/>
          <w:sz w:val="28"/>
          <w:szCs w:val="28"/>
          <w:lang w:val="es-ES"/>
          <w14:ligatures w14:val="none"/>
        </w:rPr>
        <w:t xml:space="preserve">3. </w:t>
      </w:r>
      <w:r w:rsidRPr="008003A5">
        <w:rPr>
          <w:rFonts w:eastAsia="Times New Roman" w:cs="Times New Roman"/>
          <w:kern w:val="0"/>
          <w:sz w:val="28"/>
          <w:szCs w:val="28"/>
          <w:lang w:val="es-ES"/>
          <w14:ligatures w14:val="none"/>
        </w:rPr>
        <w:t>Tạo sức hấp dẫn cho nội dung các chương trình bằng hiệu ứng kỹ xảo, các hiệu ứng ánh sáng, các chất liệu cùng với màu sắc, góp phần tạo nên giá trị nhận diện thương hiệu của chương trình hay một kênh Truyền hình.</w:t>
      </w:r>
    </w:p>
    <w:p w:rsidR="00386A7C" w:rsidRPr="008003A5"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Pr>
          <w:rFonts w:eastAsia="Times New Roman" w:cs="Times New Roman"/>
          <w:kern w:val="0"/>
          <w:sz w:val="28"/>
          <w:szCs w:val="28"/>
          <w:lang w:val="es-ES"/>
          <w14:ligatures w14:val="none"/>
        </w:rPr>
        <w:t xml:space="preserve">4. </w:t>
      </w:r>
      <w:r w:rsidRPr="008003A5">
        <w:rPr>
          <w:rFonts w:eastAsia="Times New Roman" w:cs="Times New Roman"/>
          <w:kern w:val="0"/>
          <w:sz w:val="28"/>
          <w:szCs w:val="28"/>
          <w:lang w:val="es-ES"/>
          <w14:ligatures w14:val="none"/>
        </w:rPr>
        <w:t xml:space="preserve">Đánh giá thực trạng sử dụng đồ họa trên sóng định kỳ để có đề xuất phương án thay đổi và gìn giữ hình ảnh thương hiệu chương trình, kênh. </w:t>
      </w:r>
    </w:p>
    <w:p w:rsidR="00386A7C" w:rsidRPr="008003A5"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Pr>
          <w:rFonts w:eastAsia="Times New Roman" w:cs="Times New Roman"/>
          <w:kern w:val="0"/>
          <w:sz w:val="28"/>
          <w:szCs w:val="28"/>
          <w:lang w:val="es-ES"/>
          <w14:ligatures w14:val="none"/>
        </w:rPr>
        <w:t xml:space="preserve">5. </w:t>
      </w:r>
      <w:r w:rsidRPr="008003A5">
        <w:rPr>
          <w:rFonts w:eastAsia="Times New Roman" w:cs="Times New Roman"/>
          <w:kern w:val="0"/>
          <w:sz w:val="28"/>
          <w:szCs w:val="28"/>
          <w:lang w:val="es-ES"/>
          <w14:ligatures w14:val="none"/>
        </w:rPr>
        <w:t>Nghiên cứu, ứng dụng công nghệ vào sản xuất đồ họa.</w:t>
      </w:r>
    </w:p>
    <w:p w:rsidR="00386A7C" w:rsidRDefault="00386A7C" w:rsidP="00386A7C">
      <w:pPr>
        <w:shd w:val="clear" w:color="auto" w:fill="FFFFFF"/>
        <w:spacing w:after="120" w:line="240" w:lineRule="auto"/>
        <w:ind w:firstLine="720"/>
        <w:jc w:val="both"/>
        <w:rPr>
          <w:rFonts w:eastAsia="Times New Roman" w:cs="Times New Roman"/>
          <w:kern w:val="0"/>
          <w:sz w:val="28"/>
          <w:szCs w:val="28"/>
          <w:lang w:val="es-ES"/>
          <w14:ligatures w14:val="none"/>
        </w:rPr>
      </w:pPr>
      <w:r>
        <w:rPr>
          <w:rFonts w:eastAsia="Times New Roman" w:cs="Times New Roman"/>
          <w:kern w:val="0"/>
          <w:sz w:val="28"/>
          <w:szCs w:val="28"/>
          <w:lang w:val="es-ES"/>
          <w14:ligatures w14:val="none"/>
        </w:rPr>
        <w:t xml:space="preserve">6. </w:t>
      </w:r>
      <w:r w:rsidRPr="008003A5">
        <w:rPr>
          <w:rFonts w:eastAsia="Times New Roman" w:cs="Times New Roman"/>
          <w:kern w:val="0"/>
          <w:sz w:val="28"/>
          <w:szCs w:val="28"/>
          <w:lang w:val="es-ES"/>
          <w14:ligatures w14:val="none"/>
        </w:rPr>
        <w:t>Thực hiện thể hiện các sản phẩm đồ họa các chương trình (bộ</w:t>
      </w:r>
      <w:r>
        <w:rPr>
          <w:rFonts w:eastAsia="Times New Roman" w:cs="Times New Roman"/>
          <w:kern w:val="0"/>
          <w:sz w:val="28"/>
          <w:szCs w:val="28"/>
          <w:lang w:val="es-ES"/>
          <w14:ligatures w14:val="none"/>
        </w:rPr>
        <w:t xml:space="preserve"> nhận diện kênh, hình hiệu, bump</w:t>
      </w:r>
      <w:r w:rsidRPr="008003A5">
        <w:rPr>
          <w:rFonts w:eastAsia="Times New Roman" w:cs="Times New Roman"/>
          <w:kern w:val="0"/>
          <w:sz w:val="28"/>
          <w:szCs w:val="28"/>
          <w:lang w:val="es-ES"/>
          <w14:ligatures w14:val="none"/>
        </w:rPr>
        <w:t>er…) trên các kênh sóng của VTV9 và Đài THVN.</w:t>
      </w:r>
    </w:p>
    <w:p w:rsidR="0022636E" w:rsidRDefault="00386A7C"/>
    <w:sectPr w:rsidR="0022636E" w:rsidSect="00010027">
      <w:pgSz w:w="11907" w:h="16840" w:code="9"/>
      <w:pgMar w:top="1134" w:right="1134" w:bottom="1134" w:left="1701" w:header="720" w:footer="720" w:gutter="0"/>
      <w:pgNumType w:start="1"/>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052E74"/>
    <w:multiLevelType w:val="hybridMultilevel"/>
    <w:tmpl w:val="3BFA53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A7C"/>
    <w:rsid w:val="0010504D"/>
    <w:rsid w:val="00386A7C"/>
    <w:rsid w:val="00C71B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2E1CC"/>
  <w15:chartTrackingRefBased/>
  <w15:docId w15:val="{68F74BDB-8634-4FB5-80F9-AEC84F602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6A7C"/>
    <w:rPr>
      <w:rFonts w:ascii="Times New Roman" w:hAnsi="Times New Roman"/>
      <w:kern w:val="2"/>
      <w:sz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6A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901</Words>
  <Characters>5140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Thị Tuyết Lan</dc:creator>
  <cp:keywords/>
  <dc:description/>
  <cp:lastModifiedBy>Nguyễn Thị Tuyết Lan</cp:lastModifiedBy>
  <cp:revision>1</cp:revision>
  <dcterms:created xsi:type="dcterms:W3CDTF">2025-12-05T05:48:00Z</dcterms:created>
  <dcterms:modified xsi:type="dcterms:W3CDTF">2025-12-05T05:48:00Z</dcterms:modified>
</cp:coreProperties>
</file>