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A5370" w14:textId="77777777" w:rsidR="002E47F0" w:rsidRPr="00ED30B6" w:rsidRDefault="002E47F0" w:rsidP="002E47F0">
      <w:pPr>
        <w:jc w:val="center"/>
        <w:rPr>
          <w:b/>
          <w:bCs/>
          <w:iCs/>
          <w:color w:val="000000"/>
          <w:sz w:val="26"/>
          <w:szCs w:val="26"/>
        </w:rPr>
      </w:pPr>
      <w:r w:rsidRPr="00ED30B6">
        <w:rPr>
          <w:b/>
          <w:bCs/>
          <w:iCs/>
          <w:color w:val="000000"/>
          <w:sz w:val="26"/>
          <w:szCs w:val="26"/>
        </w:rPr>
        <w:t>DANH SÁCH SẢN PHẨM LĨNH VỰC CÔNG NGHỆ SỐ</w:t>
      </w:r>
    </w:p>
    <w:p w14:paraId="24AFBD51" w14:textId="77777777" w:rsidR="002E47F0" w:rsidRDefault="002E47F0" w:rsidP="002E47F0">
      <w:pPr>
        <w:ind w:left="720"/>
        <w:jc w:val="center"/>
        <w:rPr>
          <w:b/>
          <w:bCs/>
          <w:iCs/>
          <w:color w:val="000000"/>
          <w:sz w:val="26"/>
          <w:szCs w:val="26"/>
        </w:rPr>
      </w:pPr>
      <w:r w:rsidRPr="00ED30B6">
        <w:rPr>
          <w:b/>
          <w:bCs/>
          <w:iCs/>
          <w:color w:val="000000"/>
          <w:sz w:val="26"/>
          <w:szCs w:val="26"/>
        </w:rPr>
        <w:t>VÀO VÒNG CHUNG KHẢO GIẢI THƯỞNG NHÂN TÀI ĐẤT VIỆT 2025</w:t>
      </w:r>
    </w:p>
    <w:p w14:paraId="04FE86CD" w14:textId="77777777" w:rsidR="002E47F0" w:rsidRPr="00ED30B6" w:rsidRDefault="002E47F0" w:rsidP="002E47F0">
      <w:pPr>
        <w:ind w:left="720"/>
        <w:jc w:val="center"/>
        <w:rPr>
          <w:b/>
          <w:bCs/>
          <w:iCs/>
          <w:color w:val="000000"/>
          <w:sz w:val="26"/>
          <w:szCs w:val="26"/>
        </w:rPr>
      </w:pPr>
    </w:p>
    <w:p w14:paraId="338606B1" w14:textId="77777777" w:rsidR="002E47F0" w:rsidRPr="00ED30B6" w:rsidRDefault="002E47F0" w:rsidP="002E47F0">
      <w:pPr>
        <w:ind w:left="720"/>
        <w:jc w:val="center"/>
        <w:rPr>
          <w:b/>
          <w:bCs/>
          <w:iCs/>
          <w:color w:val="000000"/>
          <w:sz w:val="10"/>
          <w:szCs w:val="10"/>
        </w:rPr>
      </w:pPr>
    </w:p>
    <w:p w14:paraId="37BB9230" w14:textId="77777777" w:rsidR="002E47F0" w:rsidRDefault="002E47F0" w:rsidP="002E47F0">
      <w:pPr>
        <w:numPr>
          <w:ilvl w:val="0"/>
          <w:numId w:val="1"/>
        </w:numPr>
        <w:suppressAutoHyphens/>
        <w:rPr>
          <w:b/>
          <w:sz w:val="26"/>
          <w:szCs w:val="26"/>
        </w:rPr>
      </w:pPr>
      <w:proofErr w:type="spellStart"/>
      <w:r w:rsidRPr="00ED30B6">
        <w:rPr>
          <w:b/>
          <w:sz w:val="26"/>
          <w:szCs w:val="26"/>
        </w:rPr>
        <w:t>Sản</w:t>
      </w:r>
      <w:proofErr w:type="spellEnd"/>
      <w:r w:rsidRPr="00ED30B6">
        <w:rPr>
          <w:b/>
          <w:sz w:val="26"/>
          <w:szCs w:val="26"/>
        </w:rPr>
        <w:t xml:space="preserve"> </w:t>
      </w:r>
      <w:proofErr w:type="spellStart"/>
      <w:r w:rsidRPr="00ED30B6">
        <w:rPr>
          <w:b/>
          <w:sz w:val="26"/>
          <w:szCs w:val="26"/>
        </w:rPr>
        <w:t>phẩm</w:t>
      </w:r>
      <w:proofErr w:type="spellEnd"/>
      <w:r w:rsidRPr="00ED30B6">
        <w:rPr>
          <w:b/>
          <w:sz w:val="26"/>
          <w:szCs w:val="26"/>
        </w:rPr>
        <w:t xml:space="preserve"> CÔNG NGHỆ SỐ TRIỂN VỌNG (10 </w:t>
      </w:r>
      <w:proofErr w:type="spellStart"/>
      <w:r w:rsidRPr="00ED30B6">
        <w:rPr>
          <w:b/>
          <w:sz w:val="26"/>
          <w:szCs w:val="26"/>
        </w:rPr>
        <w:t>sản</w:t>
      </w:r>
      <w:proofErr w:type="spellEnd"/>
      <w:r w:rsidRPr="00ED30B6">
        <w:rPr>
          <w:b/>
          <w:sz w:val="26"/>
          <w:szCs w:val="26"/>
        </w:rPr>
        <w:t xml:space="preserve"> </w:t>
      </w:r>
      <w:proofErr w:type="spellStart"/>
      <w:r w:rsidRPr="00ED30B6">
        <w:rPr>
          <w:b/>
          <w:sz w:val="26"/>
          <w:szCs w:val="26"/>
        </w:rPr>
        <w:t>phẩm</w:t>
      </w:r>
      <w:proofErr w:type="spellEnd"/>
      <w:r w:rsidRPr="00734D65">
        <w:rPr>
          <w:b/>
          <w:sz w:val="26"/>
          <w:szCs w:val="26"/>
        </w:rPr>
        <w:t>):</w:t>
      </w:r>
    </w:p>
    <w:p w14:paraId="31E405C4" w14:textId="77777777" w:rsidR="002E47F0" w:rsidRPr="00734D65" w:rsidRDefault="002E47F0" w:rsidP="002E47F0">
      <w:pPr>
        <w:ind w:left="1080"/>
        <w:rPr>
          <w:b/>
          <w:sz w:val="26"/>
          <w:szCs w:val="26"/>
        </w:rPr>
      </w:pPr>
    </w:p>
    <w:tbl>
      <w:tblPr>
        <w:tblW w:w="981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5130"/>
        <w:gridCol w:w="4050"/>
      </w:tblGrid>
      <w:tr w:rsidR="002E47F0" w:rsidRPr="00734D65" w14:paraId="386B195B" w14:textId="77777777" w:rsidTr="00FF19EC">
        <w:trPr>
          <w:trHeight w:val="260"/>
        </w:trPr>
        <w:tc>
          <w:tcPr>
            <w:tcW w:w="630" w:type="dxa"/>
            <w:vAlign w:val="center"/>
          </w:tcPr>
          <w:p w14:paraId="13BE113D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734D65">
              <w:rPr>
                <w:b/>
                <w:b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5130" w:type="dxa"/>
            <w:noWrap/>
            <w:vAlign w:val="bottom"/>
            <w:hideMark/>
          </w:tcPr>
          <w:p w14:paraId="7DA80D40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Tên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Sản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phẩm</w:t>
            </w:r>
            <w:proofErr w:type="spellEnd"/>
          </w:p>
        </w:tc>
        <w:tc>
          <w:tcPr>
            <w:tcW w:w="4050" w:type="dxa"/>
          </w:tcPr>
          <w:p w14:paraId="33114404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</w:rPr>
              <w:t>Tác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</w:rPr>
              <w:t>giả</w:t>
            </w:r>
            <w:proofErr w:type="spellEnd"/>
          </w:p>
        </w:tc>
      </w:tr>
      <w:tr w:rsidR="002E47F0" w:rsidRPr="00734D65" w14:paraId="5D5E36BB" w14:textId="77777777" w:rsidTr="00FF19EC">
        <w:trPr>
          <w:trHeight w:val="464"/>
        </w:trPr>
        <w:tc>
          <w:tcPr>
            <w:tcW w:w="630" w:type="dxa"/>
            <w:vAlign w:val="center"/>
          </w:tcPr>
          <w:p w14:paraId="7FB891F8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5130" w:type="dxa"/>
            <w:vAlign w:val="bottom"/>
          </w:tcPr>
          <w:p w14:paraId="66C4D618" w14:textId="77777777" w:rsidR="002E47F0" w:rsidRDefault="002E47F0" w:rsidP="00FF19EC">
            <w:pPr>
              <w:rPr>
                <w:color w:val="000000"/>
                <w:sz w:val="26"/>
                <w:szCs w:val="26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thống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giám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sát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và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cảnh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báo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sạt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lở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sớm</w:t>
            </w:r>
            <w:proofErr w:type="spellEnd"/>
          </w:p>
          <w:p w14:paraId="2856526D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</w:p>
        </w:tc>
        <w:tc>
          <w:tcPr>
            <w:tcW w:w="4050" w:type="dxa"/>
            <w:vAlign w:val="center"/>
          </w:tcPr>
          <w:p w14:paraId="12A4F52B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</w:rPr>
            </w:pPr>
            <w:proofErr w:type="spellStart"/>
            <w:r>
              <w:rPr>
                <w:color w:val="000000"/>
                <w:sz w:val="26"/>
                <w:szCs w:val="26"/>
              </w:rPr>
              <w:t>Nhóm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tác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</w:rPr>
              <w:t>giả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: </w:t>
            </w:r>
            <w:r w:rsidRPr="00ED30B6">
              <w:rPr>
                <w:color w:val="000000"/>
                <w:sz w:val="26"/>
                <w:szCs w:val="26"/>
              </w:rPr>
              <w:t xml:space="preserve">Dương Thành Trung, Dương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Hồ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Nam, Nguyễn Tùng Anh,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Trần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Mạnh Dũng</w:t>
            </w:r>
          </w:p>
        </w:tc>
      </w:tr>
      <w:tr w:rsidR="002E47F0" w:rsidRPr="00734D65" w14:paraId="22A05308" w14:textId="77777777" w:rsidTr="00FF19EC">
        <w:trPr>
          <w:trHeight w:val="520"/>
        </w:trPr>
        <w:tc>
          <w:tcPr>
            <w:tcW w:w="630" w:type="dxa"/>
            <w:vAlign w:val="center"/>
          </w:tcPr>
          <w:p w14:paraId="0266820C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5130" w:type="dxa"/>
            <w:vAlign w:val="bottom"/>
          </w:tcPr>
          <w:p w14:paraId="3197BF3B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Trợ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lý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ảo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AIVA</w:t>
            </w:r>
          </w:p>
        </w:tc>
        <w:tc>
          <w:tcPr>
            <w:tcW w:w="4050" w:type="dxa"/>
            <w:vAlign w:val="center"/>
          </w:tcPr>
          <w:p w14:paraId="25900F1B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nghệ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AIVA Group</w:t>
            </w:r>
          </w:p>
        </w:tc>
      </w:tr>
      <w:tr w:rsidR="002E47F0" w:rsidRPr="00734D65" w14:paraId="6F8E1F5C" w14:textId="77777777" w:rsidTr="00FF19EC">
        <w:trPr>
          <w:trHeight w:val="463"/>
        </w:trPr>
        <w:tc>
          <w:tcPr>
            <w:tcW w:w="630" w:type="dxa"/>
            <w:vAlign w:val="center"/>
          </w:tcPr>
          <w:p w14:paraId="7B9E13AC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5130" w:type="dxa"/>
            <w:vAlign w:val="center"/>
          </w:tcPr>
          <w:p w14:paraId="7A65AF68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Cogover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là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một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nền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tảng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quản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khách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hàng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(Customer Relationship Management - CRM)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được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thiết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kế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theo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kiến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trúc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AI-native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kết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hợp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Low-code/No-code</w:t>
            </w:r>
          </w:p>
        </w:tc>
        <w:tc>
          <w:tcPr>
            <w:tcW w:w="4050" w:type="dxa"/>
            <w:vAlign w:val="center"/>
          </w:tcPr>
          <w:p w14:paraId="2A0727C9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Stringee</w:t>
            </w:r>
            <w:proofErr w:type="spellEnd"/>
          </w:p>
        </w:tc>
      </w:tr>
      <w:tr w:rsidR="002E47F0" w:rsidRPr="00734D65" w14:paraId="3C2772F3" w14:textId="77777777" w:rsidTr="00FF19EC">
        <w:trPr>
          <w:trHeight w:val="450"/>
        </w:trPr>
        <w:tc>
          <w:tcPr>
            <w:tcW w:w="630" w:type="dxa"/>
            <w:vAlign w:val="center"/>
          </w:tcPr>
          <w:p w14:paraId="3A56085B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5130" w:type="dxa"/>
            <w:vAlign w:val="bottom"/>
          </w:tcPr>
          <w:p w14:paraId="118B4F52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Thalascreen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-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Giải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pháp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hỗ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trợ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tầm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soát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bệnh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tan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máu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bẩm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sinh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Thalassemia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dựa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vào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trí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tuệ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nhân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4050" w:type="dxa"/>
            <w:vAlign w:val="center"/>
          </w:tcPr>
          <w:p w14:paraId="286EC279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>
              <w:rPr>
                <w:color w:val="000000"/>
                <w:sz w:val="26"/>
                <w:szCs w:val="26"/>
                <w:lang w:val="en-US"/>
              </w:rPr>
              <w:t>Nhóm</w:t>
            </w:r>
            <w:proofErr w:type="spellEnd"/>
            <w:r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  <w:lang w:val="en-US"/>
              </w:rPr>
              <w:t>tác</w:t>
            </w:r>
            <w:proofErr w:type="spellEnd"/>
            <w:r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26"/>
                <w:szCs w:val="26"/>
                <w:lang w:val="en-US"/>
              </w:rPr>
              <w:t>giả</w:t>
            </w:r>
            <w:proofErr w:type="spellEnd"/>
            <w:r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Genetic4health </w:t>
            </w:r>
            <w:r>
              <w:rPr>
                <w:color w:val="000000"/>
                <w:sz w:val="26"/>
                <w:szCs w:val="26"/>
                <w:lang w:val="en-US"/>
              </w:rPr>
              <w:t xml:space="preserve">- </w:t>
            </w: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Trường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Đại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học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Khoa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học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Sức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khỏe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Đại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học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Quốc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gia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Tp.HCM</w:t>
            </w:r>
            <w:proofErr w:type="spellEnd"/>
          </w:p>
        </w:tc>
      </w:tr>
      <w:tr w:rsidR="002E47F0" w:rsidRPr="00734D65" w14:paraId="60909639" w14:textId="77777777" w:rsidTr="00FF19EC">
        <w:trPr>
          <w:trHeight w:val="478"/>
        </w:trPr>
        <w:tc>
          <w:tcPr>
            <w:tcW w:w="630" w:type="dxa"/>
            <w:vAlign w:val="center"/>
          </w:tcPr>
          <w:p w14:paraId="5071A9B2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5130" w:type="dxa"/>
            <w:vAlign w:val="bottom"/>
          </w:tcPr>
          <w:p w14:paraId="3387EE34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Mắt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kính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minh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và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máy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tính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cầm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tay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cho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người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khiếm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thị</w:t>
            </w:r>
            <w:proofErr w:type="spellEnd"/>
          </w:p>
        </w:tc>
        <w:tc>
          <w:tcPr>
            <w:tcW w:w="4050" w:type="dxa"/>
            <w:vAlign w:val="center"/>
          </w:tcPr>
          <w:p w14:paraId="00CA00E2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làm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chủ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AI</w:t>
            </w:r>
          </w:p>
        </w:tc>
      </w:tr>
      <w:tr w:rsidR="002E47F0" w:rsidRPr="00734D65" w14:paraId="007726AE" w14:textId="77777777" w:rsidTr="00FF19EC">
        <w:trPr>
          <w:trHeight w:val="464"/>
        </w:trPr>
        <w:tc>
          <w:tcPr>
            <w:tcW w:w="630" w:type="dxa"/>
            <w:vAlign w:val="center"/>
          </w:tcPr>
          <w:p w14:paraId="25DFE46C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5130" w:type="dxa"/>
            <w:vAlign w:val="bottom"/>
          </w:tcPr>
          <w:p w14:paraId="194ACEC4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C307DD">
              <w:rPr>
                <w:color w:val="000000"/>
                <w:sz w:val="26"/>
                <w:szCs w:val="26"/>
              </w:rPr>
              <w:t xml:space="preserve">Công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cụ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nhận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diện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website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lừa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đảo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bằng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trí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tuệ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nhân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tạo</w:t>
            </w:r>
            <w:proofErr w:type="spellEnd"/>
          </w:p>
        </w:tc>
        <w:tc>
          <w:tcPr>
            <w:tcW w:w="4050" w:type="dxa"/>
            <w:vAlign w:val="center"/>
          </w:tcPr>
          <w:p w14:paraId="65EAEC46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Chống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lừa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đảo</w:t>
            </w:r>
            <w:proofErr w:type="spellEnd"/>
          </w:p>
        </w:tc>
      </w:tr>
      <w:tr w:rsidR="002E47F0" w:rsidRPr="00734D65" w14:paraId="23E05DB0" w14:textId="77777777" w:rsidTr="00FF19EC">
        <w:trPr>
          <w:trHeight w:val="548"/>
        </w:trPr>
        <w:tc>
          <w:tcPr>
            <w:tcW w:w="630" w:type="dxa"/>
            <w:vAlign w:val="center"/>
          </w:tcPr>
          <w:p w14:paraId="76138E3D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5130" w:type="dxa"/>
            <w:vAlign w:val="bottom"/>
          </w:tcPr>
          <w:p w14:paraId="6744C0BB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thống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CSDL Viễn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thám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đa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mục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tiêu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- VNPT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iSAT</w:t>
            </w:r>
            <w:proofErr w:type="spellEnd"/>
          </w:p>
        </w:tc>
        <w:tc>
          <w:tcPr>
            <w:tcW w:w="4050" w:type="dxa"/>
            <w:vAlign w:val="center"/>
          </w:tcPr>
          <w:p w14:paraId="53A2B401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</w:rPr>
            </w:pPr>
            <w:r w:rsidRPr="00ED30B6">
              <w:rPr>
                <w:color w:val="000000"/>
                <w:sz w:val="26"/>
                <w:szCs w:val="26"/>
              </w:rPr>
              <w:t xml:space="preserve">Công ty Công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nghệ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Thông tin VNPT - chi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nhánh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Tập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đoàn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Bưu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chính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Viễn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Việt Nam</w:t>
            </w:r>
          </w:p>
        </w:tc>
      </w:tr>
      <w:tr w:rsidR="002E47F0" w:rsidRPr="00734D65" w14:paraId="72B397DD" w14:textId="77777777" w:rsidTr="00FF19EC">
        <w:trPr>
          <w:trHeight w:val="478"/>
        </w:trPr>
        <w:tc>
          <w:tcPr>
            <w:tcW w:w="630" w:type="dxa"/>
            <w:vAlign w:val="center"/>
          </w:tcPr>
          <w:p w14:paraId="7176DBD0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5130" w:type="dxa"/>
            <w:vAlign w:val="bottom"/>
          </w:tcPr>
          <w:p w14:paraId="77DBA136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Nền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tảng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quản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lý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tri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thức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số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và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hỏi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đáp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minh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-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iKnow</w:t>
            </w:r>
            <w:proofErr w:type="spellEnd"/>
          </w:p>
        </w:tc>
        <w:tc>
          <w:tcPr>
            <w:tcW w:w="4050" w:type="dxa"/>
            <w:vAlign w:val="center"/>
          </w:tcPr>
          <w:p w14:paraId="3FC48F20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Công ty Công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nghệ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Thông tin VNPT - chi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nhánh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Tập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đoàn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Bưu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chính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Viễn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thông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Việt Nam</w:t>
            </w:r>
          </w:p>
        </w:tc>
      </w:tr>
      <w:tr w:rsidR="002E47F0" w:rsidRPr="00734D65" w14:paraId="2134A18D" w14:textId="77777777" w:rsidTr="00FF19EC">
        <w:trPr>
          <w:trHeight w:val="450"/>
        </w:trPr>
        <w:tc>
          <w:tcPr>
            <w:tcW w:w="630" w:type="dxa"/>
            <w:vAlign w:val="center"/>
          </w:tcPr>
          <w:p w14:paraId="6ED5DFEF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5130" w:type="dxa"/>
            <w:vAlign w:val="bottom"/>
          </w:tcPr>
          <w:p w14:paraId="1DFCCE56" w14:textId="77777777" w:rsidR="002E47F0" w:rsidRPr="00ED30B6" w:rsidRDefault="002E47F0" w:rsidP="00FF19EC">
            <w:pPr>
              <w:rPr>
                <w:color w:val="000000"/>
                <w:sz w:val="26"/>
                <w:szCs w:val="26"/>
              </w:rPr>
            </w:pPr>
            <w:proofErr w:type="spellStart"/>
            <w:r w:rsidRPr="00C307DD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thống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trạm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du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lịch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tương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tác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C307DD">
              <w:rPr>
                <w:color w:val="000000"/>
                <w:sz w:val="26"/>
                <w:szCs w:val="26"/>
              </w:rPr>
              <w:t>minh</w:t>
            </w:r>
            <w:proofErr w:type="spellEnd"/>
            <w:r w:rsidRPr="00C307DD">
              <w:rPr>
                <w:color w:val="000000"/>
                <w:sz w:val="26"/>
                <w:szCs w:val="26"/>
              </w:rPr>
              <w:t xml:space="preserve"> - TAPQUEST</w:t>
            </w:r>
          </w:p>
        </w:tc>
        <w:tc>
          <w:tcPr>
            <w:tcW w:w="4050" w:type="dxa"/>
            <w:vAlign w:val="center"/>
          </w:tcPr>
          <w:p w14:paraId="06846C1F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Liên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danh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Trung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tâm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Bảo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tồn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Di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tích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Cố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đô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Huế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- Công ty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Phygital Labs</w:t>
            </w:r>
          </w:p>
        </w:tc>
      </w:tr>
      <w:tr w:rsidR="002E47F0" w:rsidRPr="00734D65" w14:paraId="7FA9A418" w14:textId="77777777" w:rsidTr="00FF19EC">
        <w:trPr>
          <w:trHeight w:val="450"/>
        </w:trPr>
        <w:tc>
          <w:tcPr>
            <w:tcW w:w="630" w:type="dxa"/>
            <w:vAlign w:val="center"/>
          </w:tcPr>
          <w:p w14:paraId="7B267237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5130" w:type="dxa"/>
            <w:vAlign w:val="bottom"/>
          </w:tcPr>
          <w:p w14:paraId="0CF89993" w14:textId="77777777" w:rsidR="002E47F0" w:rsidRPr="00C307DD" w:rsidRDefault="002E47F0" w:rsidP="00FF19EC">
            <w:pPr>
              <w:rPr>
                <w:color w:val="000000"/>
                <w:sz w:val="26"/>
                <w:szCs w:val="26"/>
              </w:rPr>
            </w:pPr>
            <w:proofErr w:type="spellStart"/>
            <w:r w:rsidRPr="00ED30B6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thống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hỗ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trợ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học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tập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minh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ED30B6">
              <w:rPr>
                <w:color w:val="000000"/>
                <w:sz w:val="26"/>
                <w:szCs w:val="26"/>
              </w:rPr>
              <w:t>Clauto</w:t>
            </w:r>
            <w:proofErr w:type="spellEnd"/>
            <w:r w:rsidRPr="00ED30B6">
              <w:rPr>
                <w:color w:val="000000"/>
                <w:sz w:val="26"/>
                <w:szCs w:val="26"/>
              </w:rPr>
              <w:t>)</w:t>
            </w:r>
          </w:p>
        </w:tc>
        <w:tc>
          <w:tcPr>
            <w:tcW w:w="4050" w:type="dxa"/>
            <w:vAlign w:val="center"/>
          </w:tcPr>
          <w:p w14:paraId="38285DF7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 xml:space="preserve">Trường </w:t>
            </w:r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THPT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chuyên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Khoa </w:t>
            </w:r>
            <w:proofErr w:type="spellStart"/>
            <w:proofErr w:type="gramStart"/>
            <w:r w:rsidRPr="00ED30B6">
              <w:rPr>
                <w:color w:val="000000"/>
                <w:sz w:val="26"/>
                <w:szCs w:val="26"/>
                <w:lang w:val="en-US"/>
              </w:rPr>
              <w:t>học</w:t>
            </w:r>
            <w:proofErr w:type="spell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Tự</w:t>
            </w:r>
            <w:proofErr w:type="spellEnd"/>
            <w:proofErr w:type="gramEnd"/>
            <w:r w:rsidRPr="00ED30B6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D30B6">
              <w:rPr>
                <w:color w:val="000000"/>
                <w:sz w:val="26"/>
                <w:szCs w:val="26"/>
                <w:lang w:val="en-US"/>
              </w:rPr>
              <w:t>nhiên</w:t>
            </w:r>
            <w:proofErr w:type="spellEnd"/>
          </w:p>
        </w:tc>
      </w:tr>
    </w:tbl>
    <w:p w14:paraId="2A0924FB" w14:textId="77777777" w:rsidR="002E47F0" w:rsidRDefault="002E47F0" w:rsidP="002E47F0">
      <w:pPr>
        <w:jc w:val="both"/>
        <w:rPr>
          <w:b/>
          <w:sz w:val="26"/>
          <w:szCs w:val="26"/>
        </w:rPr>
      </w:pPr>
    </w:p>
    <w:p w14:paraId="3BDC7931" w14:textId="77777777" w:rsidR="002E47F0" w:rsidRDefault="002E47F0" w:rsidP="002E47F0">
      <w:pPr>
        <w:numPr>
          <w:ilvl w:val="0"/>
          <w:numId w:val="1"/>
        </w:numPr>
        <w:suppressAutoHyphens/>
        <w:jc w:val="both"/>
        <w:rPr>
          <w:b/>
          <w:sz w:val="26"/>
          <w:szCs w:val="26"/>
        </w:rPr>
      </w:pPr>
      <w:proofErr w:type="spellStart"/>
      <w:r w:rsidRPr="00734D65">
        <w:rPr>
          <w:b/>
          <w:sz w:val="26"/>
          <w:szCs w:val="26"/>
        </w:rPr>
        <w:t>Sản</w:t>
      </w:r>
      <w:proofErr w:type="spellEnd"/>
      <w:r w:rsidRPr="00734D65">
        <w:rPr>
          <w:b/>
          <w:sz w:val="26"/>
          <w:szCs w:val="26"/>
        </w:rPr>
        <w:t xml:space="preserve"> </w:t>
      </w:r>
      <w:proofErr w:type="spellStart"/>
      <w:r w:rsidRPr="00734D65">
        <w:rPr>
          <w:b/>
          <w:sz w:val="26"/>
          <w:szCs w:val="26"/>
        </w:rPr>
        <w:t>phẩm</w:t>
      </w:r>
      <w:proofErr w:type="spellEnd"/>
      <w:r w:rsidRPr="00734D65">
        <w:rPr>
          <w:b/>
          <w:sz w:val="26"/>
          <w:szCs w:val="26"/>
        </w:rPr>
        <w:t xml:space="preserve"> CÔNG NGHỆ SỐ </w:t>
      </w:r>
      <w:r w:rsidRPr="00734D65">
        <w:rPr>
          <w:b/>
          <w:sz w:val="26"/>
          <w:szCs w:val="26"/>
          <w:lang w:val="vi-VN"/>
        </w:rPr>
        <w:t>THÀNH CÔNG</w:t>
      </w:r>
      <w:r w:rsidRPr="00734D65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(8 </w:t>
      </w:r>
      <w:proofErr w:type="spellStart"/>
      <w:r w:rsidRPr="00ED30B6">
        <w:rPr>
          <w:b/>
          <w:sz w:val="26"/>
          <w:szCs w:val="26"/>
        </w:rPr>
        <w:t>sản</w:t>
      </w:r>
      <w:proofErr w:type="spellEnd"/>
      <w:r w:rsidRPr="00734D65">
        <w:rPr>
          <w:b/>
          <w:sz w:val="26"/>
          <w:szCs w:val="26"/>
        </w:rPr>
        <w:t xml:space="preserve"> </w:t>
      </w:r>
      <w:proofErr w:type="spellStart"/>
      <w:r w:rsidRPr="00734D65">
        <w:rPr>
          <w:b/>
          <w:sz w:val="26"/>
          <w:szCs w:val="26"/>
        </w:rPr>
        <w:t>phẩm</w:t>
      </w:r>
      <w:proofErr w:type="spellEnd"/>
      <w:r w:rsidRPr="00734D65">
        <w:rPr>
          <w:b/>
          <w:sz w:val="26"/>
          <w:szCs w:val="26"/>
        </w:rPr>
        <w:t>)</w:t>
      </w:r>
    </w:p>
    <w:p w14:paraId="142215A2" w14:textId="77777777" w:rsidR="002E47F0" w:rsidRPr="00734D65" w:rsidRDefault="002E47F0" w:rsidP="002E47F0">
      <w:pPr>
        <w:ind w:left="1080"/>
        <w:jc w:val="both"/>
        <w:rPr>
          <w:b/>
          <w:sz w:val="26"/>
          <w:szCs w:val="26"/>
        </w:rPr>
      </w:pPr>
    </w:p>
    <w:tbl>
      <w:tblPr>
        <w:tblW w:w="9810" w:type="dxa"/>
        <w:tblInd w:w="-72" w:type="dxa"/>
        <w:tblLook w:val="04A0" w:firstRow="1" w:lastRow="0" w:firstColumn="1" w:lastColumn="0" w:noHBand="0" w:noVBand="1"/>
      </w:tblPr>
      <w:tblGrid>
        <w:gridCol w:w="630"/>
        <w:gridCol w:w="5130"/>
        <w:gridCol w:w="4050"/>
      </w:tblGrid>
      <w:tr w:rsidR="002E47F0" w:rsidRPr="00734D65" w14:paraId="73A89D91" w14:textId="77777777" w:rsidTr="00FF19EC">
        <w:trPr>
          <w:trHeight w:val="26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4B09B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734D65">
              <w:rPr>
                <w:b/>
                <w:b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81276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Tên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Sản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  <w:lang w:val="en-US"/>
              </w:rPr>
              <w:t>phẩm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8FEEE" w14:textId="77777777" w:rsidR="002E47F0" w:rsidRPr="00734D65" w:rsidRDefault="002E47F0" w:rsidP="00FF19E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</w:rPr>
              <w:t>Tác</w:t>
            </w:r>
            <w:proofErr w:type="spellEnd"/>
            <w:r w:rsidRPr="00734D65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34D65">
              <w:rPr>
                <w:b/>
                <w:bCs/>
                <w:color w:val="000000"/>
                <w:sz w:val="26"/>
                <w:szCs w:val="26"/>
              </w:rPr>
              <w:t>giả</w:t>
            </w:r>
            <w:proofErr w:type="spellEnd"/>
          </w:p>
        </w:tc>
      </w:tr>
      <w:tr w:rsidR="002E47F0" w:rsidRPr="00734D65" w14:paraId="17D69D2A" w14:textId="77777777" w:rsidTr="00FF19EC">
        <w:trPr>
          <w:trHeight w:val="440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1AADB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44BAF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701A95">
              <w:rPr>
                <w:color w:val="000000"/>
                <w:sz w:val="26"/>
                <w:szCs w:val="26"/>
              </w:rPr>
              <w:t>DocBase.ai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82DED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F2797D">
              <w:rPr>
                <w:color w:val="000000"/>
                <w:sz w:val="26"/>
                <w:szCs w:val="26"/>
                <w:lang w:val="en-US"/>
              </w:rPr>
              <w:t>Công ty CPCN Computer Vision Việt Nam</w:t>
            </w:r>
          </w:p>
        </w:tc>
      </w:tr>
      <w:tr w:rsidR="002E47F0" w:rsidRPr="00734D65" w14:paraId="6818D1B3" w14:textId="77777777" w:rsidTr="00FF19EC">
        <w:trPr>
          <w:trHeight w:val="520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8135A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EB14ED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701A95">
              <w:rPr>
                <w:color w:val="000000"/>
                <w:sz w:val="26"/>
                <w:szCs w:val="26"/>
              </w:rPr>
              <w:t>Phần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mềm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EZSale</w:t>
            </w:r>
            <w:proofErr w:type="spellEnd"/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E888A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>
              <w:rPr>
                <w:color w:val="000000"/>
                <w:sz w:val="26"/>
                <w:szCs w:val="26"/>
                <w:lang w:val="en-US"/>
              </w:rPr>
              <w:t>Trần</w:t>
            </w:r>
            <w:proofErr w:type="spellEnd"/>
            <w:r>
              <w:rPr>
                <w:color w:val="000000"/>
                <w:sz w:val="26"/>
                <w:szCs w:val="26"/>
                <w:lang w:val="en-US"/>
              </w:rPr>
              <w:t xml:space="preserve"> Anh Nam</w:t>
            </w:r>
          </w:p>
        </w:tc>
      </w:tr>
      <w:tr w:rsidR="002E47F0" w:rsidRPr="00734D65" w14:paraId="030986EA" w14:textId="77777777" w:rsidTr="00FF19EC">
        <w:trPr>
          <w:trHeight w:val="673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31A961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BB08C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701A95">
              <w:rPr>
                <w:color w:val="000000"/>
                <w:sz w:val="26"/>
                <w:szCs w:val="26"/>
              </w:rPr>
              <w:t>Nền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tảng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máy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tính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AIoT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xử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lý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tại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biên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KIMQ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0E18C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HSPTek</w:t>
            </w:r>
            <w:proofErr w:type="spellEnd"/>
          </w:p>
        </w:tc>
      </w:tr>
      <w:tr w:rsidR="002E47F0" w:rsidRPr="00734D65" w14:paraId="159C9A13" w14:textId="77777777" w:rsidTr="00FF19EC">
        <w:trPr>
          <w:trHeight w:val="52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896453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lastRenderedPageBreak/>
              <w:t>4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A8929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701A95">
              <w:rPr>
                <w:color w:val="000000"/>
                <w:sz w:val="26"/>
                <w:szCs w:val="26"/>
              </w:rPr>
              <w:t xml:space="preserve">Camera Indoor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Vconnex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, Camera Outdoor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Vconnex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CE5E6" w14:textId="77777777" w:rsidR="002E47F0" w:rsidRPr="00F2797D" w:rsidRDefault="002E47F0" w:rsidP="00FF19EC">
            <w:r w:rsidRPr="003032C4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3032C4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3032C4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3032C4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3032C4">
              <w:rPr>
                <w:color w:val="000000"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3032C4">
              <w:rPr>
                <w:color w:val="000000"/>
                <w:sz w:val="26"/>
                <w:szCs w:val="26"/>
                <w:lang w:val="en-US"/>
              </w:rPr>
              <w:t>nghệ</w:t>
            </w:r>
            <w:proofErr w:type="spellEnd"/>
            <w:r w:rsidRPr="003032C4">
              <w:rPr>
                <w:color w:val="000000"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3032C4">
              <w:rPr>
                <w:color w:val="000000"/>
                <w:sz w:val="26"/>
                <w:szCs w:val="26"/>
                <w:lang w:val="en-US"/>
              </w:rPr>
              <w:t>nghệp</w:t>
            </w:r>
            <w:proofErr w:type="spellEnd"/>
            <w:r w:rsidRPr="003032C4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3032C4">
              <w:rPr>
                <w:color w:val="000000"/>
                <w:sz w:val="26"/>
                <w:szCs w:val="26"/>
                <w:lang w:val="en-US"/>
              </w:rPr>
              <w:t>Vconnex</w:t>
            </w:r>
            <w:proofErr w:type="spellEnd"/>
          </w:p>
        </w:tc>
      </w:tr>
      <w:tr w:rsidR="002E47F0" w:rsidRPr="00734D65" w14:paraId="66878EF5" w14:textId="77777777" w:rsidTr="00FF19EC">
        <w:trPr>
          <w:trHeight w:val="56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F8593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147F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701A95">
              <w:rPr>
                <w:color w:val="000000"/>
                <w:sz w:val="26"/>
                <w:szCs w:val="26"/>
              </w:rPr>
              <w:t xml:space="preserve">1Office Next - Như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bạn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tưởng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tượng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r w:rsidRPr="00701A95">
              <w:rPr>
                <w:color w:val="000000"/>
                <w:sz w:val="26"/>
                <w:szCs w:val="26"/>
              </w:rPr>
              <w:br/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Nền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tảng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quản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trị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doanh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nghiệp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với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No-code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là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trái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tim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, AI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là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bộ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não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tự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động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hóa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là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mục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tiêu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3198A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1Office</w:t>
            </w:r>
          </w:p>
        </w:tc>
      </w:tr>
      <w:tr w:rsidR="002E47F0" w:rsidRPr="00734D65" w14:paraId="015C12BA" w14:textId="77777777" w:rsidTr="00FF19EC">
        <w:trPr>
          <w:trHeight w:val="43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4464F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A47D2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701A95">
              <w:rPr>
                <w:color w:val="000000"/>
                <w:sz w:val="26"/>
                <w:szCs w:val="26"/>
              </w:rPr>
              <w:t>Mamibabi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-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Siêu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ứng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dụng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dành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cho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mẹ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và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bé</w:t>
            </w:r>
            <w:proofErr w:type="spellEnd"/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3EB2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Phạm Ngọc Thắng</w:t>
            </w:r>
          </w:p>
        </w:tc>
      </w:tr>
      <w:tr w:rsidR="002E47F0" w:rsidRPr="00734D65" w14:paraId="5C98AB68" w14:textId="77777777" w:rsidTr="00FF19EC">
        <w:trPr>
          <w:trHeight w:val="422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717F3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EAFD3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701A95">
              <w:rPr>
                <w:color w:val="000000"/>
                <w:sz w:val="26"/>
                <w:szCs w:val="26"/>
              </w:rPr>
              <w:t>Nền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tảng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tổng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hợp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phân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tích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dữ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liệu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- VNPT Data Lakehouse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C2233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Công ty Công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nghệ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Thông tin VNPT - chi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nhánh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Tập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đoàn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Bưu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chính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Viễn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thông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Việt Nam</w:t>
            </w:r>
          </w:p>
        </w:tc>
      </w:tr>
      <w:tr w:rsidR="002E47F0" w:rsidRPr="00734D65" w14:paraId="39F2000B" w14:textId="77777777" w:rsidTr="00FF19EC">
        <w:trPr>
          <w:trHeight w:val="46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4AD6A" w14:textId="77777777" w:rsidR="002E47F0" w:rsidRPr="00734D65" w:rsidRDefault="002E47F0" w:rsidP="00FF19EC">
            <w:pPr>
              <w:jc w:val="center"/>
              <w:rPr>
                <w:color w:val="000000"/>
                <w:sz w:val="26"/>
                <w:szCs w:val="26"/>
              </w:rPr>
            </w:pPr>
            <w:r w:rsidRPr="00734D65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DA648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proofErr w:type="spellStart"/>
            <w:r w:rsidRPr="00701A95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sinh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thái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thiết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bị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đầu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cuối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mạng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viễn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thông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thế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hệ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701A95">
              <w:rPr>
                <w:color w:val="000000"/>
                <w:sz w:val="26"/>
                <w:szCs w:val="26"/>
              </w:rPr>
              <w:t>mới</w:t>
            </w:r>
            <w:proofErr w:type="spellEnd"/>
            <w:r w:rsidRPr="00701A95">
              <w:rPr>
                <w:color w:val="000000"/>
                <w:sz w:val="26"/>
                <w:szCs w:val="26"/>
              </w:rPr>
              <w:t xml:space="preserve"> XGS-PON Wi-Fi7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0EBC8" w14:textId="77777777" w:rsidR="002E47F0" w:rsidRPr="00734D65" w:rsidRDefault="002E47F0" w:rsidP="00FF19EC">
            <w:pPr>
              <w:rPr>
                <w:color w:val="000000"/>
                <w:sz w:val="26"/>
                <w:szCs w:val="26"/>
                <w:lang w:val="en-US"/>
              </w:rPr>
            </w:pPr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Công ty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Cổ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phần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nghệ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nghiệp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Bưu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chính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Viễn </w:t>
            </w:r>
            <w:proofErr w:type="spellStart"/>
            <w:r w:rsidRPr="00F2797D">
              <w:rPr>
                <w:color w:val="000000"/>
                <w:sz w:val="26"/>
                <w:szCs w:val="26"/>
                <w:lang w:val="en-US"/>
              </w:rPr>
              <w:t>thông</w:t>
            </w:r>
            <w:proofErr w:type="spellEnd"/>
            <w:r w:rsidRPr="00F2797D">
              <w:rPr>
                <w:color w:val="000000"/>
                <w:sz w:val="26"/>
                <w:szCs w:val="26"/>
                <w:lang w:val="en-US"/>
              </w:rPr>
              <w:t xml:space="preserve"> (VNPT Technology)</w:t>
            </w:r>
          </w:p>
        </w:tc>
      </w:tr>
    </w:tbl>
    <w:p w14:paraId="13F87C2B" w14:textId="77777777" w:rsidR="002E47F0" w:rsidRDefault="002E47F0" w:rsidP="002E47F0">
      <w:pPr>
        <w:spacing w:line="288" w:lineRule="auto"/>
        <w:jc w:val="both"/>
        <w:rPr>
          <w:i/>
          <w:color w:val="000000"/>
        </w:rPr>
      </w:pPr>
    </w:p>
    <w:p w14:paraId="0F413B56" w14:textId="77777777" w:rsidR="00FF47CF" w:rsidRDefault="00FF47CF"/>
    <w:sectPr w:rsidR="00FF47CF" w:rsidSect="002E47F0">
      <w:headerReference w:type="default" r:id="rId5"/>
      <w:pgSz w:w="11909" w:h="16834" w:code="9"/>
      <w:pgMar w:top="2127" w:right="1019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1A541" w14:textId="33DDEE19" w:rsidR="002E47F0" w:rsidRDefault="002E47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F324A"/>
    <w:multiLevelType w:val="hybridMultilevel"/>
    <w:tmpl w:val="C1EE6BA8"/>
    <w:lvl w:ilvl="0" w:tplc="812291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606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7F0"/>
    <w:rsid w:val="002E47F0"/>
    <w:rsid w:val="003875F5"/>
    <w:rsid w:val="00580E3C"/>
    <w:rsid w:val="007A1741"/>
    <w:rsid w:val="00804FD6"/>
    <w:rsid w:val="00896B46"/>
    <w:rsid w:val="00A264DB"/>
    <w:rsid w:val="00FB76AD"/>
    <w:rsid w:val="00FF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78E86F"/>
  <w15:chartTrackingRefBased/>
  <w15:docId w15:val="{88772BFE-A8AE-423E-A179-5718258B5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7F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47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7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7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7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7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7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7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7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7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7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7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7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7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7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7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7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7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7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7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7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7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7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7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7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7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7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7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7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7F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qFormat/>
    <w:rsid w:val="002E47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47F0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Bich Nguyen</dc:creator>
  <cp:keywords/>
  <dc:description/>
  <cp:lastModifiedBy>Bich Nguyen</cp:lastModifiedBy>
  <cp:revision>2</cp:revision>
  <dcterms:created xsi:type="dcterms:W3CDTF">2025-10-12T04:55:00Z</dcterms:created>
  <dcterms:modified xsi:type="dcterms:W3CDTF">2025-10-12T04:57:00Z</dcterms:modified>
</cp:coreProperties>
</file>