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7" w:type="dxa"/>
        <w:tblInd w:w="-318" w:type="dxa"/>
        <w:tblLook w:val="01E0" w:firstRow="1" w:lastRow="1" w:firstColumn="1" w:lastColumn="1" w:noHBand="0" w:noVBand="0"/>
      </w:tblPr>
      <w:tblGrid>
        <w:gridCol w:w="4141"/>
        <w:gridCol w:w="6106"/>
      </w:tblGrid>
      <w:tr w:rsidR="00106517" w:rsidRPr="00106517" w14:paraId="0F7ABB4A" w14:textId="77777777" w:rsidTr="002311D3">
        <w:trPr>
          <w:trHeight w:val="1692"/>
        </w:trPr>
        <w:tc>
          <w:tcPr>
            <w:tcW w:w="4141" w:type="dxa"/>
            <w:shd w:val="clear" w:color="auto" w:fill="auto"/>
          </w:tcPr>
          <w:p w14:paraId="6C9E5A6A" w14:textId="77777777" w:rsidR="00106517" w:rsidRPr="002311D3" w:rsidRDefault="00106517" w:rsidP="002E6B65">
            <w:pPr>
              <w:spacing w:after="0" w:line="240" w:lineRule="auto"/>
              <w:ind w:left="-89"/>
              <w:jc w:val="center"/>
              <w:rPr>
                <w:sz w:val="26"/>
                <w:szCs w:val="26"/>
              </w:rPr>
            </w:pPr>
            <w:r w:rsidRPr="002311D3">
              <w:rPr>
                <w:sz w:val="26"/>
                <w:szCs w:val="26"/>
              </w:rPr>
              <w:t>ĐÀI TRUYỀN HÌNH VIỆT NAM</w:t>
            </w:r>
          </w:p>
          <w:p w14:paraId="73BD1DE5" w14:textId="77777777" w:rsidR="0009454A" w:rsidRDefault="0009454A" w:rsidP="002E6B65">
            <w:pPr>
              <w:spacing w:after="0" w:line="240" w:lineRule="auto"/>
              <w:jc w:val="center"/>
              <w:rPr>
                <w:b/>
                <w:sz w:val="26"/>
                <w:szCs w:val="26"/>
              </w:rPr>
            </w:pPr>
            <w:r>
              <w:rPr>
                <w:b/>
                <w:sz w:val="26"/>
                <w:szCs w:val="26"/>
              </w:rPr>
              <w:t xml:space="preserve">HỘI ĐỒNG </w:t>
            </w:r>
          </w:p>
          <w:p w14:paraId="19DC8F51" w14:textId="4BE38DA0" w:rsidR="00106517" w:rsidRPr="002311D3" w:rsidRDefault="0009454A" w:rsidP="002E6B65">
            <w:pPr>
              <w:spacing w:after="0" w:line="240" w:lineRule="auto"/>
              <w:jc w:val="center"/>
              <w:rPr>
                <w:b/>
                <w:sz w:val="26"/>
                <w:szCs w:val="26"/>
              </w:rPr>
            </w:pPr>
            <w:r>
              <w:rPr>
                <w:b/>
                <w:sz w:val="26"/>
                <w:szCs w:val="26"/>
              </w:rPr>
              <w:t>TUYỂN DỤNG LAO ĐỘNG</w:t>
            </w:r>
          </w:p>
          <w:p w14:paraId="1596F4D4" w14:textId="0003B7CB" w:rsidR="00106517" w:rsidRPr="00106517" w:rsidRDefault="00106517" w:rsidP="00106517">
            <w:pPr>
              <w:spacing w:after="0" w:line="380" w:lineRule="exact"/>
              <w:jc w:val="center"/>
              <w:rPr>
                <w:sz w:val="28"/>
                <w:szCs w:val="28"/>
              </w:rPr>
            </w:pPr>
            <w:r w:rsidRPr="00106517">
              <w:rPr>
                <w:noProof/>
                <w:sz w:val="28"/>
                <w:szCs w:val="28"/>
              </w:rPr>
              <mc:AlternateContent>
                <mc:Choice Requires="wps">
                  <w:drawing>
                    <wp:anchor distT="4294967294" distB="4294967294" distL="114300" distR="114300" simplePos="0" relativeHeight="251659264" behindDoc="0" locked="0" layoutInCell="1" allowOverlap="1" wp14:anchorId="5B80CD57" wp14:editId="2C4AD844">
                      <wp:simplePos x="0" y="0"/>
                      <wp:positionH relativeFrom="column">
                        <wp:posOffset>967105</wp:posOffset>
                      </wp:positionH>
                      <wp:positionV relativeFrom="paragraph">
                        <wp:posOffset>10795</wp:posOffset>
                      </wp:positionV>
                      <wp:extent cx="612140" cy="0"/>
                      <wp:effectExtent l="0" t="0" r="0" b="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186C8A" id="Đường nối Thẳng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15pt,.85pt" to="124.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" strokeweight=".25pt"/>
                  </w:pict>
                </mc:Fallback>
              </mc:AlternateContent>
            </w:r>
          </w:p>
          <w:p w14:paraId="1BB8D6FD" w14:textId="3930D42D" w:rsidR="00106517" w:rsidRPr="00106517" w:rsidRDefault="00106517" w:rsidP="00A14656">
            <w:pPr>
              <w:spacing w:after="0" w:line="380" w:lineRule="exact"/>
              <w:jc w:val="center"/>
              <w:rPr>
                <w:sz w:val="28"/>
                <w:szCs w:val="28"/>
              </w:rPr>
            </w:pPr>
          </w:p>
        </w:tc>
        <w:tc>
          <w:tcPr>
            <w:tcW w:w="6106" w:type="dxa"/>
            <w:shd w:val="clear" w:color="auto" w:fill="auto"/>
          </w:tcPr>
          <w:p w14:paraId="1D1C5817" w14:textId="77777777" w:rsidR="00106517" w:rsidRPr="002311D3" w:rsidRDefault="00106517" w:rsidP="002311D3">
            <w:pPr>
              <w:spacing w:after="0" w:line="380" w:lineRule="exact"/>
              <w:ind w:right="-238"/>
              <w:jc w:val="center"/>
              <w:rPr>
                <w:b/>
                <w:sz w:val="26"/>
                <w:szCs w:val="26"/>
              </w:rPr>
            </w:pPr>
            <w:r w:rsidRPr="002311D3">
              <w:rPr>
                <w:b/>
                <w:sz w:val="26"/>
                <w:szCs w:val="26"/>
              </w:rPr>
              <w:t>CỘNG HÒA XÃ HỘI CHỦ NGHĨA VIỆT NAM</w:t>
            </w:r>
          </w:p>
          <w:p w14:paraId="636C3C53" w14:textId="3F8DB003" w:rsidR="00106517" w:rsidRPr="002311D3" w:rsidRDefault="00106517" w:rsidP="002311D3">
            <w:pPr>
              <w:spacing w:after="0" w:line="380" w:lineRule="exact"/>
              <w:ind w:left="146"/>
              <w:jc w:val="center"/>
              <w:rPr>
                <w:b/>
                <w:sz w:val="26"/>
                <w:szCs w:val="26"/>
              </w:rPr>
            </w:pPr>
            <w:r w:rsidRPr="002311D3">
              <w:rPr>
                <w:b/>
                <w:sz w:val="26"/>
                <w:szCs w:val="26"/>
              </w:rPr>
              <w:t>Độc lập - Tự do - Hạnh phúc</w:t>
            </w:r>
          </w:p>
          <w:p w14:paraId="749B939C" w14:textId="3665B895" w:rsidR="00106517" w:rsidRPr="00106517" w:rsidRDefault="002311D3" w:rsidP="00A14656">
            <w:pPr>
              <w:spacing w:before="120" w:after="120" w:line="380" w:lineRule="exact"/>
              <w:ind w:left="147"/>
              <w:jc w:val="center"/>
              <w:rPr>
                <w:i/>
                <w:sz w:val="28"/>
                <w:szCs w:val="28"/>
              </w:rPr>
            </w:pPr>
            <w:r w:rsidRPr="00106517">
              <w:rPr>
                <w:noProof/>
                <w:sz w:val="28"/>
                <w:szCs w:val="28"/>
              </w:rPr>
              <mc:AlternateContent>
                <mc:Choice Requires="wps">
                  <w:drawing>
                    <wp:anchor distT="4294967294" distB="4294967294" distL="114300" distR="114300" simplePos="0" relativeHeight="251660288" behindDoc="0" locked="0" layoutInCell="1" allowOverlap="1" wp14:anchorId="775273D2" wp14:editId="01C06D9D">
                      <wp:simplePos x="0" y="0"/>
                      <wp:positionH relativeFrom="column">
                        <wp:posOffset>972820</wp:posOffset>
                      </wp:positionH>
                      <wp:positionV relativeFrom="paragraph">
                        <wp:posOffset>31750</wp:posOffset>
                      </wp:positionV>
                      <wp:extent cx="1905000" cy="0"/>
                      <wp:effectExtent l="0" t="0" r="0" b="0"/>
                      <wp:wrapNone/>
                      <wp:docPr id="1276234155"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48E60F" id="Đường nối Thẳng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6pt,2.5pt" to="226.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"/>
                  </w:pict>
                </mc:Fallback>
              </mc:AlternateContent>
            </w:r>
            <w:r w:rsidR="00106517" w:rsidRPr="00106517">
              <w:rPr>
                <w:i/>
                <w:sz w:val="28"/>
                <w:szCs w:val="28"/>
              </w:rPr>
              <w:t xml:space="preserve">Hà Nội, ngày </w:t>
            </w:r>
            <w:r w:rsidR="00240482">
              <w:rPr>
                <w:i/>
                <w:sz w:val="28"/>
                <w:szCs w:val="28"/>
              </w:rPr>
              <w:t>2</w:t>
            </w:r>
            <w:r w:rsidR="002E739F">
              <w:rPr>
                <w:i/>
                <w:sz w:val="28"/>
                <w:szCs w:val="28"/>
              </w:rPr>
              <w:t>4</w:t>
            </w:r>
            <w:r w:rsidR="0009454A">
              <w:rPr>
                <w:i/>
                <w:sz w:val="28"/>
                <w:szCs w:val="28"/>
              </w:rPr>
              <w:t xml:space="preserve"> </w:t>
            </w:r>
            <w:r w:rsidR="00106517" w:rsidRPr="00106517">
              <w:rPr>
                <w:i/>
                <w:sz w:val="28"/>
                <w:szCs w:val="28"/>
              </w:rPr>
              <w:t xml:space="preserve">tháng </w:t>
            </w:r>
            <w:r w:rsidR="0009454A">
              <w:rPr>
                <w:i/>
                <w:sz w:val="28"/>
                <w:szCs w:val="28"/>
              </w:rPr>
              <w:t xml:space="preserve">4 </w:t>
            </w:r>
            <w:r w:rsidR="00106517" w:rsidRPr="00106517">
              <w:rPr>
                <w:i/>
                <w:sz w:val="28"/>
                <w:szCs w:val="28"/>
              </w:rPr>
              <w:t>năm 2024</w:t>
            </w:r>
          </w:p>
        </w:tc>
      </w:tr>
    </w:tbl>
    <w:p w14:paraId="726FC3D9" w14:textId="71C25570" w:rsidR="00106517" w:rsidRPr="00876E83" w:rsidRDefault="00106517" w:rsidP="002311D3">
      <w:pPr>
        <w:spacing w:after="0" w:line="380" w:lineRule="exact"/>
        <w:jc w:val="center"/>
        <w:rPr>
          <w:rFonts w:cs="Times New Roman"/>
          <w:b/>
          <w:sz w:val="28"/>
          <w:szCs w:val="28"/>
        </w:rPr>
      </w:pPr>
      <w:r w:rsidRPr="00876E83">
        <w:rPr>
          <w:rFonts w:cs="Times New Roman"/>
          <w:b/>
          <w:sz w:val="28"/>
          <w:szCs w:val="28"/>
        </w:rPr>
        <w:t xml:space="preserve">THÔNG BÁO </w:t>
      </w:r>
    </w:p>
    <w:p w14:paraId="49B084AA" w14:textId="6D00C7B8" w:rsidR="00DE4D11" w:rsidRDefault="00305279" w:rsidP="002311D3">
      <w:pPr>
        <w:spacing w:after="0" w:line="380" w:lineRule="exact"/>
        <w:jc w:val="center"/>
        <w:rPr>
          <w:rFonts w:cs="Times New Roman"/>
          <w:b/>
          <w:sz w:val="28"/>
          <w:szCs w:val="28"/>
        </w:rPr>
      </w:pPr>
      <w:r>
        <w:rPr>
          <w:rFonts w:cs="Times New Roman"/>
          <w:b/>
          <w:sz w:val="28"/>
          <w:szCs w:val="28"/>
        </w:rPr>
        <w:t>T</w:t>
      </w:r>
      <w:r w:rsidR="00106517" w:rsidRPr="00876E83">
        <w:rPr>
          <w:rFonts w:cs="Times New Roman"/>
          <w:b/>
          <w:sz w:val="28"/>
          <w:szCs w:val="28"/>
        </w:rPr>
        <w:t>uyển dụng lao động hợp đồng</w:t>
      </w:r>
      <w:r>
        <w:rPr>
          <w:rFonts w:cs="Times New Roman"/>
          <w:b/>
          <w:sz w:val="28"/>
          <w:szCs w:val="28"/>
        </w:rPr>
        <w:t xml:space="preserve"> </w:t>
      </w:r>
      <w:r w:rsidR="0009454A" w:rsidRPr="00876E83">
        <w:rPr>
          <w:rFonts w:cs="Times New Roman"/>
          <w:b/>
          <w:sz w:val="28"/>
          <w:szCs w:val="28"/>
        </w:rPr>
        <w:t xml:space="preserve">cho các </w:t>
      </w:r>
      <w:r w:rsidR="00994EAB">
        <w:rPr>
          <w:rFonts w:cs="Times New Roman"/>
          <w:b/>
          <w:sz w:val="28"/>
          <w:szCs w:val="28"/>
        </w:rPr>
        <w:t>đơn vị trực thuộc</w:t>
      </w:r>
    </w:p>
    <w:p w14:paraId="44B93DFD" w14:textId="1593299F" w:rsidR="00106517" w:rsidRPr="00876E83" w:rsidRDefault="0009454A" w:rsidP="002311D3">
      <w:pPr>
        <w:spacing w:after="0" w:line="380" w:lineRule="exact"/>
        <w:jc w:val="center"/>
        <w:rPr>
          <w:rFonts w:cs="Times New Roman"/>
          <w:b/>
          <w:sz w:val="28"/>
          <w:szCs w:val="28"/>
        </w:rPr>
      </w:pPr>
      <w:r w:rsidRPr="00876E83">
        <w:rPr>
          <w:rFonts w:cs="Times New Roman"/>
          <w:b/>
          <w:sz w:val="28"/>
          <w:szCs w:val="28"/>
        </w:rPr>
        <w:t xml:space="preserve">của </w:t>
      </w:r>
      <w:r w:rsidR="00106517" w:rsidRPr="00876E83">
        <w:rPr>
          <w:rFonts w:cs="Times New Roman"/>
          <w:b/>
          <w:sz w:val="28"/>
          <w:szCs w:val="28"/>
        </w:rPr>
        <w:t>Đài T</w:t>
      </w:r>
      <w:r w:rsidR="00DE4D11">
        <w:rPr>
          <w:rFonts w:cs="Times New Roman"/>
          <w:b/>
          <w:sz w:val="28"/>
          <w:szCs w:val="28"/>
        </w:rPr>
        <w:t>ruyền hình Việt Nam</w:t>
      </w:r>
    </w:p>
    <w:p w14:paraId="118BEAF4" w14:textId="2E083DC0" w:rsidR="00106517" w:rsidRPr="00876E83" w:rsidRDefault="00106517" w:rsidP="00106517">
      <w:pPr>
        <w:pStyle w:val="rteleft"/>
        <w:spacing w:before="0" w:beforeAutospacing="0" w:after="0" w:afterAutospacing="0" w:line="340" w:lineRule="exact"/>
        <w:jc w:val="center"/>
        <w:rPr>
          <w:b/>
          <w:i/>
          <w:sz w:val="28"/>
          <w:szCs w:val="28"/>
        </w:rPr>
      </w:pPr>
      <w:r w:rsidRPr="00876E83">
        <w:rPr>
          <w:b/>
          <w:i/>
          <w:noProof/>
          <w:sz w:val="28"/>
          <w:szCs w:val="28"/>
        </w:rPr>
        <mc:AlternateContent>
          <mc:Choice Requires="wps">
            <w:drawing>
              <wp:anchor distT="4294967294" distB="4294967294" distL="114300" distR="114300" simplePos="0" relativeHeight="251661312" behindDoc="0" locked="0" layoutInCell="1" allowOverlap="1" wp14:anchorId="31322ABD" wp14:editId="3FF4D125">
                <wp:simplePos x="0" y="0"/>
                <wp:positionH relativeFrom="column">
                  <wp:posOffset>2080260</wp:posOffset>
                </wp:positionH>
                <wp:positionV relativeFrom="paragraph">
                  <wp:posOffset>80644</wp:posOffset>
                </wp:positionV>
                <wp:extent cx="2117725"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433B11" id="Đường nối Thẳng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8pt,6.35pt" to="330.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"/>
            </w:pict>
          </mc:Fallback>
        </mc:AlternateContent>
      </w:r>
    </w:p>
    <w:p w14:paraId="13947782" w14:textId="6CFE4FF6" w:rsidR="009933EA" w:rsidRPr="00876E83" w:rsidRDefault="00305279" w:rsidP="00994EAB">
      <w:pPr>
        <w:pStyle w:val="rteleft"/>
        <w:spacing w:before="0" w:beforeAutospacing="0" w:after="120" w:afterAutospacing="0"/>
        <w:ind w:firstLine="720"/>
        <w:jc w:val="both"/>
        <w:rPr>
          <w:bCs/>
          <w:sz w:val="28"/>
          <w:szCs w:val="28"/>
        </w:rPr>
      </w:pPr>
      <w:r>
        <w:rPr>
          <w:bCs/>
          <w:sz w:val="28"/>
          <w:szCs w:val="28"/>
        </w:rPr>
        <w:t xml:space="preserve">Thực hiện Kế hoạch </w:t>
      </w:r>
      <w:r w:rsidR="00DE4D11">
        <w:rPr>
          <w:bCs/>
          <w:sz w:val="28"/>
          <w:szCs w:val="28"/>
        </w:rPr>
        <w:t xml:space="preserve">tuyển dụng lao động hợp đồng </w:t>
      </w:r>
      <w:r>
        <w:rPr>
          <w:bCs/>
          <w:sz w:val="28"/>
          <w:szCs w:val="28"/>
        </w:rPr>
        <w:t xml:space="preserve">đã được Tổng Giám đốc </w:t>
      </w:r>
      <w:r w:rsidR="00D25B96">
        <w:rPr>
          <w:bCs/>
          <w:sz w:val="28"/>
          <w:szCs w:val="28"/>
        </w:rPr>
        <w:t xml:space="preserve">Đài THVN </w:t>
      </w:r>
      <w:r>
        <w:rPr>
          <w:bCs/>
          <w:sz w:val="28"/>
          <w:szCs w:val="28"/>
        </w:rPr>
        <w:t>phê duyệt</w:t>
      </w:r>
      <w:r w:rsidR="00D25B96">
        <w:rPr>
          <w:bCs/>
          <w:sz w:val="28"/>
          <w:szCs w:val="28"/>
        </w:rPr>
        <w:t>,</w:t>
      </w:r>
      <w:r w:rsidR="00DE4D11">
        <w:rPr>
          <w:bCs/>
          <w:sz w:val="28"/>
          <w:szCs w:val="28"/>
        </w:rPr>
        <w:t xml:space="preserve"> </w:t>
      </w:r>
      <w:r w:rsidR="009933EA" w:rsidRPr="00876E83">
        <w:rPr>
          <w:bCs/>
          <w:sz w:val="28"/>
          <w:szCs w:val="28"/>
        </w:rPr>
        <w:t>Đài T</w:t>
      </w:r>
      <w:r w:rsidR="00DE4D11">
        <w:rPr>
          <w:bCs/>
          <w:sz w:val="28"/>
          <w:szCs w:val="28"/>
        </w:rPr>
        <w:t>ruyền hình Việt Nam</w:t>
      </w:r>
      <w:r w:rsidR="009933EA" w:rsidRPr="00876E83">
        <w:rPr>
          <w:bCs/>
          <w:sz w:val="28"/>
          <w:szCs w:val="28"/>
        </w:rPr>
        <w:t xml:space="preserve"> thông báo tuyển dụng </w:t>
      </w:r>
      <w:r w:rsidR="00CF021F">
        <w:rPr>
          <w:bCs/>
          <w:sz w:val="28"/>
          <w:szCs w:val="28"/>
        </w:rPr>
        <w:t>lao động hợp đồng cho</w:t>
      </w:r>
      <w:r w:rsidR="005C6750" w:rsidRPr="00876E83">
        <w:rPr>
          <w:bCs/>
          <w:sz w:val="28"/>
          <w:szCs w:val="28"/>
        </w:rPr>
        <w:t xml:space="preserve"> </w:t>
      </w:r>
      <w:r w:rsidR="00994EAB">
        <w:rPr>
          <w:bCs/>
          <w:sz w:val="28"/>
          <w:szCs w:val="28"/>
        </w:rPr>
        <w:t xml:space="preserve">đơn vị trực thuộc </w:t>
      </w:r>
      <w:r w:rsidR="005C6750" w:rsidRPr="00876E83">
        <w:rPr>
          <w:bCs/>
          <w:sz w:val="28"/>
          <w:szCs w:val="28"/>
        </w:rPr>
        <w:t>như sau:</w:t>
      </w:r>
    </w:p>
    <w:p w14:paraId="4AB0B0F6" w14:textId="41DFE502" w:rsidR="00D25B96" w:rsidRDefault="00106517" w:rsidP="00994EAB">
      <w:pPr>
        <w:pStyle w:val="rteleft"/>
        <w:spacing w:before="0" w:beforeAutospacing="0" w:after="120" w:afterAutospacing="0"/>
        <w:ind w:firstLine="720"/>
        <w:jc w:val="both"/>
        <w:rPr>
          <w:b/>
          <w:sz w:val="28"/>
          <w:szCs w:val="28"/>
        </w:rPr>
      </w:pPr>
      <w:r w:rsidRPr="00876E83">
        <w:rPr>
          <w:b/>
          <w:sz w:val="28"/>
          <w:szCs w:val="28"/>
        </w:rPr>
        <w:t xml:space="preserve">I. </w:t>
      </w:r>
      <w:r w:rsidR="00D25B96">
        <w:rPr>
          <w:b/>
          <w:sz w:val="28"/>
          <w:szCs w:val="28"/>
        </w:rPr>
        <w:t>TIÊU CHUẨN, ĐIỀU KIỆN ĐĂNG KÝ DỰ TUYỂN</w:t>
      </w:r>
    </w:p>
    <w:p w14:paraId="0A76FC55" w14:textId="1F27FA56" w:rsidR="00D25B96" w:rsidRPr="00876E83" w:rsidRDefault="00D25B96" w:rsidP="00994EAB">
      <w:pPr>
        <w:pStyle w:val="rteleft"/>
        <w:spacing w:before="0" w:beforeAutospacing="0" w:after="120" w:afterAutospacing="0"/>
        <w:ind w:firstLine="720"/>
        <w:jc w:val="both"/>
        <w:rPr>
          <w:sz w:val="28"/>
          <w:szCs w:val="28"/>
        </w:rPr>
      </w:pPr>
      <w:r w:rsidRPr="00D25B96">
        <w:rPr>
          <w:sz w:val="28"/>
          <w:szCs w:val="28"/>
        </w:rPr>
        <w:t xml:space="preserve">1. </w:t>
      </w:r>
      <w:r w:rsidRPr="00876E83">
        <w:rPr>
          <w:sz w:val="28"/>
          <w:szCs w:val="28"/>
        </w:rPr>
        <w:t>N</w:t>
      </w:r>
      <w:r>
        <w:rPr>
          <w:sz w:val="28"/>
          <w:szCs w:val="28"/>
        </w:rPr>
        <w:t>hững n</w:t>
      </w:r>
      <w:r w:rsidRPr="00876E83">
        <w:rPr>
          <w:sz w:val="28"/>
          <w:szCs w:val="28"/>
        </w:rPr>
        <w:t>gười đăng ký dự tuyển phải có đủ tiêu chuẩn về phẩm chất đạo đứ</w:t>
      </w:r>
      <w:r w:rsidR="00DE4D11">
        <w:rPr>
          <w:sz w:val="28"/>
          <w:szCs w:val="28"/>
        </w:rPr>
        <w:t>c</w:t>
      </w:r>
      <w:r w:rsidRPr="00876E83">
        <w:rPr>
          <w:sz w:val="28"/>
          <w:szCs w:val="28"/>
        </w:rPr>
        <w:t>, đáp ứng năng lực theo yêu cầu của vị trí việc là</w:t>
      </w:r>
      <w:r>
        <w:rPr>
          <w:sz w:val="28"/>
          <w:szCs w:val="28"/>
        </w:rPr>
        <w:t>m</w:t>
      </w:r>
      <w:r w:rsidRPr="00876E83">
        <w:rPr>
          <w:sz w:val="28"/>
          <w:szCs w:val="28"/>
        </w:rPr>
        <w:t>, chức danh tuyển dụng.</w:t>
      </w:r>
    </w:p>
    <w:p w14:paraId="4F5E6A7C" w14:textId="18BA49C8" w:rsidR="00D25B96" w:rsidRPr="00876E83" w:rsidRDefault="00D25B96" w:rsidP="00994EAB">
      <w:pPr>
        <w:pStyle w:val="rteleft"/>
        <w:spacing w:before="0" w:beforeAutospacing="0" w:after="120" w:afterAutospacing="0"/>
        <w:ind w:firstLine="720"/>
        <w:jc w:val="both"/>
        <w:rPr>
          <w:sz w:val="28"/>
          <w:szCs w:val="28"/>
        </w:rPr>
      </w:pPr>
      <w:r>
        <w:rPr>
          <w:sz w:val="28"/>
          <w:szCs w:val="28"/>
        </w:rPr>
        <w:t>a)</w:t>
      </w:r>
      <w:r w:rsidRPr="00876E83">
        <w:rPr>
          <w:sz w:val="28"/>
          <w:szCs w:val="28"/>
        </w:rPr>
        <w:t xml:space="preserve"> Có quốc tịch Việt Nam và cư trú tại Việt Nam.</w:t>
      </w:r>
    </w:p>
    <w:p w14:paraId="74280484" w14:textId="3811D939" w:rsidR="00D25B96" w:rsidRPr="00876E83" w:rsidRDefault="0070742C" w:rsidP="00994EAB">
      <w:pPr>
        <w:pStyle w:val="rteleft"/>
        <w:spacing w:before="0" w:beforeAutospacing="0" w:after="120" w:afterAutospacing="0"/>
        <w:ind w:firstLine="720"/>
        <w:jc w:val="both"/>
        <w:rPr>
          <w:sz w:val="28"/>
          <w:szCs w:val="28"/>
        </w:rPr>
      </w:pPr>
      <w:r>
        <w:rPr>
          <w:sz w:val="28"/>
          <w:szCs w:val="28"/>
        </w:rPr>
        <w:t>b</w:t>
      </w:r>
      <w:r w:rsidR="00D25B96">
        <w:rPr>
          <w:sz w:val="28"/>
          <w:szCs w:val="28"/>
        </w:rPr>
        <w:t>)</w:t>
      </w:r>
      <w:r w:rsidR="00D25B96" w:rsidRPr="00876E83">
        <w:rPr>
          <w:sz w:val="28"/>
          <w:szCs w:val="28"/>
        </w:rPr>
        <w:t xml:space="preserve"> Từ đủ 18 tuổi trở lên;</w:t>
      </w:r>
    </w:p>
    <w:p w14:paraId="3E422441" w14:textId="37E66DD1" w:rsidR="00D25B96" w:rsidRPr="00876E83" w:rsidRDefault="0070742C" w:rsidP="00994EAB">
      <w:pPr>
        <w:pStyle w:val="rteleft"/>
        <w:spacing w:before="0" w:beforeAutospacing="0" w:after="120" w:afterAutospacing="0"/>
        <w:ind w:firstLine="720"/>
        <w:jc w:val="both"/>
        <w:rPr>
          <w:sz w:val="28"/>
          <w:szCs w:val="28"/>
        </w:rPr>
      </w:pPr>
      <w:r>
        <w:rPr>
          <w:sz w:val="28"/>
          <w:szCs w:val="28"/>
        </w:rPr>
        <w:t>c</w:t>
      </w:r>
      <w:r w:rsidR="00D25B96">
        <w:rPr>
          <w:sz w:val="28"/>
          <w:szCs w:val="28"/>
        </w:rPr>
        <w:t>)</w:t>
      </w:r>
      <w:r w:rsidR="00D25B96" w:rsidRPr="00876E83">
        <w:rPr>
          <w:sz w:val="28"/>
          <w:szCs w:val="28"/>
        </w:rPr>
        <w:t xml:space="preserve"> Có lý l</w:t>
      </w:r>
      <w:r w:rsidR="00D25B96">
        <w:rPr>
          <w:sz w:val="28"/>
          <w:szCs w:val="28"/>
        </w:rPr>
        <w:t>ị</w:t>
      </w:r>
      <w:r w:rsidR="00D25B96" w:rsidRPr="00876E83">
        <w:rPr>
          <w:sz w:val="28"/>
          <w:szCs w:val="28"/>
        </w:rPr>
        <w:t>ch rõ ràng; văn bằng chứng chỉ đào tạo, chứng chỉ nghề, có năng lực phù hợp với vị trí việc làm, đáp ứng yêu cầu chuyên môn nghiệp vụ của vị trí, chức danh cần tuyển.</w:t>
      </w:r>
    </w:p>
    <w:p w14:paraId="0A75A576" w14:textId="5F18F812" w:rsidR="00D25B96" w:rsidRDefault="0070742C" w:rsidP="00994EAB">
      <w:pPr>
        <w:pStyle w:val="rteleft"/>
        <w:spacing w:before="0" w:beforeAutospacing="0" w:after="120" w:afterAutospacing="0"/>
        <w:ind w:firstLine="720"/>
        <w:jc w:val="both"/>
        <w:rPr>
          <w:sz w:val="28"/>
          <w:szCs w:val="28"/>
        </w:rPr>
      </w:pPr>
      <w:r>
        <w:rPr>
          <w:sz w:val="28"/>
          <w:szCs w:val="28"/>
        </w:rPr>
        <w:t>d</w:t>
      </w:r>
      <w:r w:rsidR="00D25B96">
        <w:rPr>
          <w:sz w:val="28"/>
          <w:szCs w:val="28"/>
        </w:rPr>
        <w:t>)</w:t>
      </w:r>
      <w:r w:rsidR="00D25B96" w:rsidRPr="00876E83">
        <w:rPr>
          <w:sz w:val="28"/>
          <w:szCs w:val="28"/>
        </w:rPr>
        <w:t xml:space="preserve"> Đủ sức khỏe để làm việc, không sử dụng chất gây nghiện nằm tro</w:t>
      </w:r>
      <w:r w:rsidR="00D25B96">
        <w:rPr>
          <w:sz w:val="28"/>
          <w:szCs w:val="28"/>
        </w:rPr>
        <w:t>n</w:t>
      </w:r>
      <w:r w:rsidR="00D25B96" w:rsidRPr="00876E83">
        <w:rPr>
          <w:sz w:val="28"/>
          <w:szCs w:val="28"/>
        </w:rPr>
        <w:t>g danh mục cấm mà pháp luật đã quy định.</w:t>
      </w:r>
    </w:p>
    <w:p w14:paraId="2C955D9A" w14:textId="4738EE32" w:rsidR="005F5B89" w:rsidRPr="00876E83" w:rsidRDefault="0070742C" w:rsidP="00994EAB">
      <w:pPr>
        <w:pStyle w:val="rteleft"/>
        <w:spacing w:before="0" w:beforeAutospacing="0" w:after="120" w:afterAutospacing="0"/>
        <w:ind w:firstLine="720"/>
        <w:jc w:val="both"/>
        <w:rPr>
          <w:sz w:val="28"/>
          <w:szCs w:val="28"/>
        </w:rPr>
      </w:pPr>
      <w:r>
        <w:rPr>
          <w:sz w:val="28"/>
          <w:szCs w:val="28"/>
        </w:rPr>
        <w:t>đ</w:t>
      </w:r>
      <w:r w:rsidR="005F5B89">
        <w:rPr>
          <w:sz w:val="28"/>
          <w:szCs w:val="28"/>
        </w:rPr>
        <w:t>) Đảm bảo các điều kiện khác theo yêu cầu của vị trí dự tuyển</w:t>
      </w:r>
      <w:r w:rsidR="00CE6FCE">
        <w:rPr>
          <w:sz w:val="28"/>
          <w:szCs w:val="28"/>
        </w:rPr>
        <w:t xml:space="preserve"> (xem Phụ lục 2: Mô tả vị trí tuyển</w:t>
      </w:r>
      <w:r w:rsidR="00BB2072">
        <w:rPr>
          <w:sz w:val="28"/>
          <w:szCs w:val="28"/>
        </w:rPr>
        <w:t xml:space="preserve"> dụng</w:t>
      </w:r>
      <w:r w:rsidR="00CE6FCE">
        <w:rPr>
          <w:sz w:val="28"/>
          <w:szCs w:val="28"/>
        </w:rPr>
        <w:t>)</w:t>
      </w:r>
    </w:p>
    <w:p w14:paraId="5E595D28" w14:textId="03FA1404" w:rsidR="00D25B96" w:rsidRPr="00876E83" w:rsidRDefault="00D25B96" w:rsidP="00994EAB">
      <w:pPr>
        <w:pStyle w:val="rteleft"/>
        <w:spacing w:before="0" w:beforeAutospacing="0" w:after="120" w:afterAutospacing="0"/>
        <w:ind w:firstLine="720"/>
        <w:jc w:val="both"/>
        <w:rPr>
          <w:sz w:val="28"/>
          <w:szCs w:val="28"/>
        </w:rPr>
      </w:pPr>
      <w:r>
        <w:rPr>
          <w:sz w:val="28"/>
          <w:szCs w:val="28"/>
        </w:rPr>
        <w:t xml:space="preserve">2. </w:t>
      </w:r>
      <w:r w:rsidRPr="00876E83">
        <w:rPr>
          <w:sz w:val="28"/>
          <w:szCs w:val="28"/>
        </w:rPr>
        <w:t>Những người sau đây không được đăng ký dự tuyển:</w:t>
      </w:r>
    </w:p>
    <w:p w14:paraId="69231EB7" w14:textId="4BF75DB3" w:rsidR="008733EC" w:rsidRDefault="00D25B96" w:rsidP="00994EAB">
      <w:pPr>
        <w:pStyle w:val="rteleft"/>
        <w:spacing w:before="0" w:beforeAutospacing="0" w:after="120" w:afterAutospacing="0"/>
        <w:ind w:firstLine="720"/>
        <w:jc w:val="both"/>
        <w:rPr>
          <w:sz w:val="28"/>
          <w:szCs w:val="28"/>
        </w:rPr>
      </w:pPr>
      <w:r w:rsidRPr="00876E83">
        <w:rPr>
          <w:sz w:val="28"/>
          <w:szCs w:val="28"/>
        </w:rPr>
        <w:t xml:space="preserve"> Đang bị truy cứu trách nhiệm hình sự; người bị mất hoặc bị hạn chế năng lực hành vi dân sự; người đang chấp hành bản án, quyết định về hình sự của Tòa án; người đang bị áp dụng biện pháp xử lý hành chính đưa vào cơ sở chữa bệnh, cơ sở giáo dục, trường giáo dưỡng.</w:t>
      </w:r>
    </w:p>
    <w:p w14:paraId="42AAFCED" w14:textId="6807E2AA" w:rsidR="00D25B96" w:rsidRDefault="00C6232B" w:rsidP="00994EAB">
      <w:pPr>
        <w:pStyle w:val="rteleft"/>
        <w:spacing w:before="0" w:beforeAutospacing="0" w:after="120" w:afterAutospacing="0"/>
        <w:ind w:firstLine="720"/>
        <w:jc w:val="both"/>
        <w:rPr>
          <w:b/>
          <w:sz w:val="28"/>
          <w:szCs w:val="28"/>
        </w:rPr>
      </w:pPr>
      <w:r>
        <w:rPr>
          <w:b/>
          <w:sz w:val="28"/>
          <w:szCs w:val="28"/>
        </w:rPr>
        <w:t>I</w:t>
      </w:r>
      <w:r w:rsidR="005F5B89">
        <w:rPr>
          <w:b/>
          <w:sz w:val="28"/>
          <w:szCs w:val="28"/>
        </w:rPr>
        <w:t>I. VỊ TRÍ TUYỂN DỤNG, CHỈ TIÊU TUYỂN DỤNG</w:t>
      </w:r>
      <w:r w:rsidR="0006689C">
        <w:rPr>
          <w:b/>
          <w:sz w:val="28"/>
          <w:szCs w:val="28"/>
        </w:rPr>
        <w:t>, ĐIỀU KIỆN ỨNG TUYỂN</w:t>
      </w:r>
    </w:p>
    <w:p w14:paraId="7B448688" w14:textId="3A0FBBAD" w:rsidR="008733EC" w:rsidRDefault="00CF021F" w:rsidP="00994EAB">
      <w:pPr>
        <w:pStyle w:val="rteleft"/>
        <w:spacing w:before="0" w:beforeAutospacing="0" w:after="120" w:afterAutospacing="0"/>
        <w:ind w:firstLine="720"/>
        <w:jc w:val="both"/>
        <w:rPr>
          <w:bCs/>
          <w:sz w:val="28"/>
          <w:szCs w:val="28"/>
        </w:rPr>
      </w:pPr>
      <w:r>
        <w:rPr>
          <w:bCs/>
          <w:sz w:val="28"/>
          <w:szCs w:val="28"/>
        </w:rPr>
        <w:t>Đài THVN tuyển dụng 04</w:t>
      </w:r>
      <w:r w:rsidR="00842BF7">
        <w:rPr>
          <w:bCs/>
          <w:sz w:val="28"/>
          <w:szCs w:val="28"/>
        </w:rPr>
        <w:t xml:space="preserve"> chỉ tiêu lao động hợp đồng, có trình độ chuyên môn và kinh ngh</w:t>
      </w:r>
      <w:r>
        <w:rPr>
          <w:bCs/>
          <w:sz w:val="28"/>
          <w:szCs w:val="28"/>
        </w:rPr>
        <w:t>iệm thực tế vào công tác tại</w:t>
      </w:r>
      <w:r w:rsidR="00842BF7">
        <w:rPr>
          <w:bCs/>
          <w:sz w:val="28"/>
          <w:szCs w:val="28"/>
        </w:rPr>
        <w:t xml:space="preserve"> đơn vị trực thuộc Đài, cụ thể như sau:</w:t>
      </w:r>
    </w:p>
    <w:p w14:paraId="6E8E40D0" w14:textId="77777777" w:rsidR="008733EC" w:rsidRDefault="008733EC" w:rsidP="00994EAB">
      <w:pPr>
        <w:spacing w:after="120" w:line="240" w:lineRule="auto"/>
        <w:jc w:val="both"/>
        <w:rPr>
          <w:rFonts w:eastAsia="Times New Roman" w:cs="Times New Roman"/>
          <w:bCs/>
          <w:kern w:val="0"/>
          <w:sz w:val="28"/>
          <w:szCs w:val="28"/>
          <w14:ligatures w14:val="none"/>
        </w:rPr>
      </w:pPr>
      <w:r>
        <w:rPr>
          <w:bCs/>
          <w:sz w:val="28"/>
          <w:szCs w:val="28"/>
        </w:rPr>
        <w:br w:type="page"/>
      </w:r>
    </w:p>
    <w:tbl>
      <w:tblPr>
        <w:tblStyle w:val="TableGrid"/>
        <w:tblW w:w="9067" w:type="dxa"/>
        <w:tblLook w:val="04A0" w:firstRow="1" w:lastRow="0" w:firstColumn="1" w:lastColumn="0" w:noHBand="0" w:noVBand="1"/>
      </w:tblPr>
      <w:tblGrid>
        <w:gridCol w:w="704"/>
        <w:gridCol w:w="1701"/>
        <w:gridCol w:w="1843"/>
        <w:gridCol w:w="1276"/>
        <w:gridCol w:w="3543"/>
      </w:tblGrid>
      <w:tr w:rsidR="0006689C" w14:paraId="5704327F" w14:textId="535E2476" w:rsidTr="0006689C">
        <w:tc>
          <w:tcPr>
            <w:tcW w:w="704" w:type="dxa"/>
          </w:tcPr>
          <w:p w14:paraId="76FDD77B" w14:textId="15367FCD" w:rsidR="0006689C" w:rsidRDefault="0006689C" w:rsidP="002E6B65">
            <w:pPr>
              <w:pStyle w:val="rteleft"/>
              <w:spacing w:before="0" w:beforeAutospacing="0" w:after="120" w:afterAutospacing="0"/>
              <w:jc w:val="center"/>
              <w:rPr>
                <w:b/>
                <w:sz w:val="28"/>
                <w:szCs w:val="28"/>
              </w:rPr>
            </w:pPr>
            <w:r>
              <w:rPr>
                <w:b/>
                <w:sz w:val="28"/>
                <w:szCs w:val="28"/>
              </w:rPr>
              <w:lastRenderedPageBreak/>
              <w:t>TT</w:t>
            </w:r>
          </w:p>
        </w:tc>
        <w:tc>
          <w:tcPr>
            <w:tcW w:w="1701" w:type="dxa"/>
          </w:tcPr>
          <w:p w14:paraId="03408E89" w14:textId="7D6DF5B6" w:rsidR="0006689C" w:rsidRDefault="0006689C" w:rsidP="002E6B65">
            <w:pPr>
              <w:pStyle w:val="rteleft"/>
              <w:spacing w:before="0" w:beforeAutospacing="0" w:after="120" w:afterAutospacing="0"/>
              <w:jc w:val="center"/>
              <w:rPr>
                <w:b/>
                <w:sz w:val="28"/>
                <w:szCs w:val="28"/>
              </w:rPr>
            </w:pPr>
            <w:r>
              <w:rPr>
                <w:b/>
                <w:sz w:val="28"/>
                <w:szCs w:val="28"/>
              </w:rPr>
              <w:t>Vị trí</w:t>
            </w:r>
            <w:r w:rsidR="002E6B65">
              <w:rPr>
                <w:b/>
                <w:sz w:val="28"/>
                <w:szCs w:val="28"/>
              </w:rPr>
              <w:t xml:space="preserve">       </w:t>
            </w:r>
            <w:r>
              <w:rPr>
                <w:b/>
                <w:sz w:val="28"/>
                <w:szCs w:val="28"/>
              </w:rPr>
              <w:t>việc làm</w:t>
            </w:r>
          </w:p>
        </w:tc>
        <w:tc>
          <w:tcPr>
            <w:tcW w:w="1843" w:type="dxa"/>
          </w:tcPr>
          <w:p w14:paraId="5EA8D331" w14:textId="1F18BFA5" w:rsidR="0006689C" w:rsidRDefault="0006689C" w:rsidP="002E6B65">
            <w:pPr>
              <w:pStyle w:val="rteleft"/>
              <w:spacing w:before="0" w:beforeAutospacing="0" w:after="120" w:afterAutospacing="0"/>
              <w:jc w:val="center"/>
              <w:rPr>
                <w:b/>
                <w:sz w:val="28"/>
                <w:szCs w:val="28"/>
              </w:rPr>
            </w:pPr>
            <w:r>
              <w:rPr>
                <w:b/>
                <w:sz w:val="28"/>
                <w:szCs w:val="28"/>
              </w:rPr>
              <w:t>Đơn vị</w:t>
            </w:r>
          </w:p>
        </w:tc>
        <w:tc>
          <w:tcPr>
            <w:tcW w:w="1276" w:type="dxa"/>
          </w:tcPr>
          <w:p w14:paraId="0DBAEC34" w14:textId="0D38B0C4" w:rsidR="0006689C" w:rsidRDefault="0006689C" w:rsidP="002E6B65">
            <w:pPr>
              <w:pStyle w:val="rteleft"/>
              <w:spacing w:before="0" w:beforeAutospacing="0" w:after="120" w:afterAutospacing="0"/>
              <w:jc w:val="center"/>
              <w:rPr>
                <w:b/>
                <w:sz w:val="28"/>
                <w:szCs w:val="28"/>
              </w:rPr>
            </w:pPr>
            <w:r>
              <w:rPr>
                <w:b/>
                <w:sz w:val="28"/>
                <w:szCs w:val="28"/>
              </w:rPr>
              <w:t>Chỉ tiêu</w:t>
            </w:r>
            <w:r w:rsidR="002E6B65">
              <w:rPr>
                <w:b/>
                <w:sz w:val="28"/>
                <w:szCs w:val="28"/>
              </w:rPr>
              <w:t xml:space="preserve"> </w:t>
            </w:r>
            <w:r>
              <w:rPr>
                <w:b/>
                <w:sz w:val="28"/>
                <w:szCs w:val="28"/>
              </w:rPr>
              <w:t>tuyển dụng</w:t>
            </w:r>
          </w:p>
        </w:tc>
        <w:tc>
          <w:tcPr>
            <w:tcW w:w="3543" w:type="dxa"/>
          </w:tcPr>
          <w:p w14:paraId="5DA9AB64" w14:textId="23CBD0B4" w:rsidR="0006689C" w:rsidRDefault="0006689C" w:rsidP="002E6B65">
            <w:pPr>
              <w:pStyle w:val="rteleft"/>
              <w:spacing w:before="0" w:beforeAutospacing="0" w:after="120" w:afterAutospacing="0"/>
              <w:jc w:val="center"/>
              <w:rPr>
                <w:b/>
                <w:sz w:val="28"/>
                <w:szCs w:val="28"/>
              </w:rPr>
            </w:pPr>
            <w:r>
              <w:rPr>
                <w:b/>
                <w:sz w:val="28"/>
                <w:szCs w:val="28"/>
              </w:rPr>
              <w:t>Điều kiện ứng tuyển</w:t>
            </w:r>
          </w:p>
        </w:tc>
      </w:tr>
      <w:tr w:rsidR="0006689C" w:rsidRPr="005F5B89" w14:paraId="1606D4A7" w14:textId="51210414" w:rsidTr="0006689C">
        <w:tc>
          <w:tcPr>
            <w:tcW w:w="704" w:type="dxa"/>
          </w:tcPr>
          <w:p w14:paraId="61863C47" w14:textId="137CE088" w:rsidR="0006689C" w:rsidRPr="005F5B89" w:rsidRDefault="0006689C" w:rsidP="00994EAB">
            <w:pPr>
              <w:pStyle w:val="rteleft"/>
              <w:spacing w:before="0" w:beforeAutospacing="0" w:after="120" w:afterAutospacing="0"/>
              <w:jc w:val="both"/>
              <w:rPr>
                <w:bCs/>
                <w:sz w:val="28"/>
                <w:szCs w:val="28"/>
              </w:rPr>
            </w:pPr>
            <w:r w:rsidRPr="005F5B89">
              <w:rPr>
                <w:bCs/>
                <w:sz w:val="28"/>
                <w:szCs w:val="28"/>
              </w:rPr>
              <w:t>1</w:t>
            </w:r>
          </w:p>
        </w:tc>
        <w:tc>
          <w:tcPr>
            <w:tcW w:w="1701" w:type="dxa"/>
          </w:tcPr>
          <w:p w14:paraId="75C352EC" w14:textId="1A4248EF" w:rsidR="0006689C" w:rsidRPr="005F5B89" w:rsidRDefault="0006689C" w:rsidP="00994EAB">
            <w:pPr>
              <w:pStyle w:val="rteleft"/>
              <w:spacing w:before="0" w:beforeAutospacing="0" w:after="120" w:afterAutospacing="0"/>
              <w:rPr>
                <w:bCs/>
                <w:sz w:val="28"/>
                <w:szCs w:val="28"/>
              </w:rPr>
            </w:pPr>
            <w:r>
              <w:rPr>
                <w:bCs/>
                <w:sz w:val="28"/>
                <w:szCs w:val="28"/>
              </w:rPr>
              <w:t>Chuyên viên pháp chế</w:t>
            </w:r>
          </w:p>
        </w:tc>
        <w:tc>
          <w:tcPr>
            <w:tcW w:w="1843" w:type="dxa"/>
          </w:tcPr>
          <w:p w14:paraId="61510D7C" w14:textId="6BF35149" w:rsidR="0006689C" w:rsidRPr="005F5B89" w:rsidRDefault="0006689C" w:rsidP="00994EAB">
            <w:pPr>
              <w:pStyle w:val="rteleft"/>
              <w:spacing w:before="0" w:beforeAutospacing="0" w:after="120" w:afterAutospacing="0"/>
              <w:jc w:val="both"/>
              <w:rPr>
                <w:bCs/>
                <w:sz w:val="28"/>
                <w:szCs w:val="28"/>
              </w:rPr>
            </w:pPr>
            <w:r>
              <w:rPr>
                <w:bCs/>
                <w:sz w:val="28"/>
                <w:szCs w:val="28"/>
              </w:rPr>
              <w:t>Văn phòng</w:t>
            </w:r>
          </w:p>
        </w:tc>
        <w:tc>
          <w:tcPr>
            <w:tcW w:w="1276" w:type="dxa"/>
          </w:tcPr>
          <w:p w14:paraId="7D7F41A8" w14:textId="68A63FB7" w:rsidR="0006689C" w:rsidRPr="005F5B89" w:rsidRDefault="0006689C" w:rsidP="00994EAB">
            <w:pPr>
              <w:pStyle w:val="rteleft"/>
              <w:spacing w:before="0" w:beforeAutospacing="0" w:after="120" w:afterAutospacing="0"/>
              <w:jc w:val="center"/>
              <w:rPr>
                <w:bCs/>
                <w:sz w:val="28"/>
                <w:szCs w:val="28"/>
              </w:rPr>
            </w:pPr>
            <w:r>
              <w:rPr>
                <w:bCs/>
                <w:sz w:val="28"/>
                <w:szCs w:val="28"/>
              </w:rPr>
              <w:t>04</w:t>
            </w:r>
          </w:p>
        </w:tc>
        <w:tc>
          <w:tcPr>
            <w:tcW w:w="3543" w:type="dxa"/>
          </w:tcPr>
          <w:p w14:paraId="3A7E4019" w14:textId="77777777" w:rsidR="0006689C" w:rsidRPr="0006689C" w:rsidRDefault="0006689C" w:rsidP="00994EAB">
            <w:pPr>
              <w:spacing w:after="120"/>
              <w:rPr>
                <w:sz w:val="28"/>
                <w:szCs w:val="28"/>
              </w:rPr>
            </w:pPr>
            <w:r w:rsidRPr="0006689C">
              <w:rPr>
                <w:sz w:val="28"/>
                <w:szCs w:val="28"/>
              </w:rPr>
              <w:t>- Tốt nghiệp đại học loại khá trở lên</w:t>
            </w:r>
          </w:p>
          <w:p w14:paraId="2E1EE37E" w14:textId="77777777" w:rsidR="0006689C" w:rsidRDefault="0006689C" w:rsidP="00994EAB">
            <w:pPr>
              <w:pStyle w:val="rteleft"/>
              <w:spacing w:before="0" w:beforeAutospacing="0" w:after="120" w:afterAutospacing="0"/>
              <w:rPr>
                <w:sz w:val="28"/>
                <w:szCs w:val="28"/>
              </w:rPr>
            </w:pPr>
            <w:r w:rsidRPr="0006689C">
              <w:rPr>
                <w:sz w:val="28"/>
                <w:szCs w:val="28"/>
              </w:rPr>
              <w:t>- Chuyên ngành luật</w:t>
            </w:r>
          </w:p>
          <w:p w14:paraId="7AA64A8E" w14:textId="186DD4CE" w:rsidR="00EF7582" w:rsidRPr="0006689C" w:rsidRDefault="00EF7582" w:rsidP="00994EAB">
            <w:pPr>
              <w:pStyle w:val="rteleft"/>
              <w:spacing w:before="0" w:beforeAutospacing="0" w:after="120" w:afterAutospacing="0"/>
              <w:rPr>
                <w:bCs/>
                <w:sz w:val="28"/>
                <w:szCs w:val="28"/>
              </w:rPr>
            </w:pPr>
          </w:p>
        </w:tc>
      </w:tr>
    </w:tbl>
    <w:p w14:paraId="5B260BDA" w14:textId="77777777" w:rsidR="00CF021F" w:rsidRDefault="00CF021F" w:rsidP="00994EAB">
      <w:pPr>
        <w:spacing w:after="120" w:line="240" w:lineRule="auto"/>
        <w:ind w:firstLine="720"/>
        <w:jc w:val="both"/>
        <w:rPr>
          <w:b/>
          <w:sz w:val="28"/>
          <w:szCs w:val="28"/>
        </w:rPr>
      </w:pPr>
    </w:p>
    <w:p w14:paraId="3574A5F5" w14:textId="5B86BDA3" w:rsidR="005F5B89" w:rsidRDefault="003C4BA7" w:rsidP="00994EAB">
      <w:pPr>
        <w:spacing w:after="120" w:line="240" w:lineRule="auto"/>
        <w:ind w:firstLine="720"/>
        <w:jc w:val="both"/>
        <w:rPr>
          <w:b/>
          <w:sz w:val="28"/>
          <w:szCs w:val="28"/>
        </w:rPr>
      </w:pPr>
      <w:r>
        <w:rPr>
          <w:b/>
          <w:sz w:val="28"/>
          <w:szCs w:val="28"/>
        </w:rPr>
        <w:t>III. HÌNH THỨC, NỘI DUNG TUYỂN DỤNG; XÁC ĐỊNH NGƯỜI TRÚNG TUYỂN</w:t>
      </w:r>
    </w:p>
    <w:p w14:paraId="44774FDB" w14:textId="6DA02D26" w:rsidR="00D25B96" w:rsidRDefault="003C4BA7" w:rsidP="00994EAB">
      <w:pPr>
        <w:pStyle w:val="rteleft"/>
        <w:spacing w:before="0" w:beforeAutospacing="0" w:after="120" w:afterAutospacing="0"/>
        <w:ind w:firstLine="720"/>
        <w:jc w:val="both"/>
        <w:rPr>
          <w:b/>
          <w:sz w:val="28"/>
          <w:szCs w:val="28"/>
        </w:rPr>
      </w:pPr>
      <w:r>
        <w:rPr>
          <w:b/>
          <w:sz w:val="28"/>
          <w:szCs w:val="28"/>
        </w:rPr>
        <w:t>1. Tuyển dụng lao động hợp đồng được thực hiện theo 2 vòng như sau:</w:t>
      </w:r>
    </w:p>
    <w:p w14:paraId="41B6A83F" w14:textId="5A177806" w:rsidR="003C4BA7" w:rsidRPr="00876E83" w:rsidRDefault="003C4BA7" w:rsidP="00994EAB">
      <w:pPr>
        <w:tabs>
          <w:tab w:val="left" w:pos="567"/>
        </w:tabs>
        <w:spacing w:after="120" w:line="240" w:lineRule="auto"/>
        <w:ind w:firstLine="720"/>
        <w:jc w:val="both"/>
        <w:rPr>
          <w:rFonts w:eastAsia="Times New Roman" w:cs="Times New Roman"/>
          <w:bCs/>
          <w:color w:val="000000" w:themeColor="text1"/>
          <w:kern w:val="0"/>
          <w:sz w:val="28"/>
          <w:szCs w:val="28"/>
          <w14:ligatures w14:val="none"/>
        </w:rPr>
      </w:pPr>
      <w:r>
        <w:rPr>
          <w:rFonts w:eastAsia="Times New Roman" w:cs="Times New Roman"/>
          <w:color w:val="000000" w:themeColor="text1"/>
          <w:kern w:val="0"/>
          <w:sz w:val="28"/>
          <w:szCs w:val="28"/>
          <w14:ligatures w14:val="none"/>
        </w:rPr>
        <w:t xml:space="preserve">- Vòng 1: Thi viết để kiểm tra kiến thức, </w:t>
      </w:r>
      <w:r w:rsidR="001819F8">
        <w:rPr>
          <w:rFonts w:eastAsia="Times New Roman" w:cs="Times New Roman"/>
          <w:color w:val="000000" w:themeColor="text1"/>
          <w:kern w:val="0"/>
          <w:sz w:val="28"/>
          <w:szCs w:val="28"/>
          <w14:ligatures w14:val="none"/>
        </w:rPr>
        <w:t xml:space="preserve">kỹ năng hoạt động nghề nghiệp </w:t>
      </w:r>
      <w:r w:rsidR="005E0C9F">
        <w:rPr>
          <w:rFonts w:eastAsia="Times New Roman" w:cs="Times New Roman"/>
          <w:color w:val="000000" w:themeColor="text1"/>
          <w:kern w:val="0"/>
          <w:sz w:val="28"/>
          <w:szCs w:val="28"/>
          <w14:ligatures w14:val="none"/>
        </w:rPr>
        <w:t xml:space="preserve">người dự tuyển </w:t>
      </w:r>
      <w:r w:rsidR="001819F8">
        <w:rPr>
          <w:rFonts w:eastAsia="Times New Roman" w:cs="Times New Roman"/>
          <w:color w:val="000000" w:themeColor="text1"/>
          <w:kern w:val="0"/>
          <w:sz w:val="28"/>
          <w:szCs w:val="28"/>
          <w14:ligatures w14:val="none"/>
        </w:rPr>
        <w:t xml:space="preserve">theo yêu cầu của vị trí việc làm. Điểm thi viết được tính theo thang điểm 100. Ứng viên vượt qua </w:t>
      </w:r>
      <w:r w:rsidR="00781844">
        <w:rPr>
          <w:rFonts w:eastAsia="Times New Roman" w:cs="Times New Roman"/>
          <w:color w:val="000000" w:themeColor="text1"/>
          <w:kern w:val="0"/>
          <w:sz w:val="28"/>
          <w:szCs w:val="28"/>
          <w14:ligatures w14:val="none"/>
        </w:rPr>
        <w:t>vòng 1 đạt 50 điểm trở lên được tiếp tục tham dự vòng 2.</w:t>
      </w:r>
    </w:p>
    <w:p w14:paraId="37D5FF54" w14:textId="33634F50" w:rsidR="008A4254" w:rsidRDefault="001819F8" w:rsidP="00994EAB">
      <w:pPr>
        <w:shd w:val="clear" w:color="auto" w:fill="FFFFFF"/>
        <w:spacing w:after="120" w:line="240" w:lineRule="auto"/>
        <w:ind w:firstLine="720"/>
        <w:jc w:val="both"/>
        <w:rPr>
          <w:rFonts w:eastAsia="Times New Roman" w:cs="Times New Roman"/>
          <w:bCs/>
          <w:color w:val="000000" w:themeColor="text1"/>
          <w:kern w:val="0"/>
          <w:sz w:val="28"/>
          <w:szCs w:val="28"/>
          <w14:ligatures w14:val="none"/>
        </w:rPr>
      </w:pPr>
      <w:r>
        <w:rPr>
          <w:rFonts w:eastAsia="Times New Roman" w:cs="Times New Roman"/>
          <w:bCs/>
          <w:color w:val="000000" w:themeColor="text1"/>
          <w:kern w:val="0"/>
          <w:sz w:val="28"/>
          <w:szCs w:val="28"/>
          <w14:ligatures w14:val="none"/>
        </w:rPr>
        <w:t>- Vòng 2: Thi vấn đáp.</w:t>
      </w:r>
    </w:p>
    <w:p w14:paraId="3F2E159E" w14:textId="4F0BCCDB" w:rsidR="001819F8" w:rsidRDefault="001819F8" w:rsidP="00994EAB">
      <w:pPr>
        <w:shd w:val="clear" w:color="auto" w:fill="FFFFFF"/>
        <w:spacing w:after="120" w:line="240" w:lineRule="auto"/>
        <w:ind w:firstLine="720"/>
        <w:jc w:val="both"/>
        <w:rPr>
          <w:rFonts w:eastAsia="Times New Roman" w:cs="Times New Roman"/>
          <w:bCs/>
          <w:color w:val="000000" w:themeColor="text1"/>
          <w:kern w:val="0"/>
          <w:sz w:val="28"/>
          <w:szCs w:val="28"/>
          <w14:ligatures w14:val="none"/>
        </w:rPr>
      </w:pPr>
      <w:r>
        <w:rPr>
          <w:rFonts w:eastAsia="Times New Roman" w:cs="Times New Roman"/>
          <w:bCs/>
          <w:color w:val="000000" w:themeColor="text1"/>
          <w:kern w:val="0"/>
          <w:sz w:val="28"/>
          <w:szCs w:val="28"/>
          <w14:ligatures w14:val="none"/>
        </w:rPr>
        <w:t xml:space="preserve">Thời gian: không quá 30 phút </w:t>
      </w:r>
      <w:bookmarkStart w:id="0" w:name="_Hlk164779883"/>
      <w:r>
        <w:rPr>
          <w:rFonts w:eastAsia="Times New Roman" w:cs="Times New Roman"/>
          <w:bCs/>
          <w:color w:val="000000" w:themeColor="text1"/>
          <w:kern w:val="0"/>
          <w:sz w:val="28"/>
          <w:szCs w:val="28"/>
          <w14:ligatures w14:val="none"/>
        </w:rPr>
        <w:t>(ứng viên có không quá 15 phút chuẩn bị trước khi thi vấn đáp).</w:t>
      </w:r>
    </w:p>
    <w:p w14:paraId="07C3583F" w14:textId="1C6B9147" w:rsidR="00781844" w:rsidRDefault="00781844" w:rsidP="00994EAB">
      <w:pPr>
        <w:shd w:val="clear" w:color="auto" w:fill="FFFFFF"/>
        <w:spacing w:after="120" w:line="240" w:lineRule="auto"/>
        <w:ind w:firstLine="720"/>
        <w:jc w:val="both"/>
        <w:rPr>
          <w:rFonts w:eastAsia="Times New Roman" w:cs="Times New Roman"/>
          <w:bCs/>
          <w:color w:val="000000" w:themeColor="text1"/>
          <w:kern w:val="0"/>
          <w:sz w:val="28"/>
          <w:szCs w:val="28"/>
          <w14:ligatures w14:val="none"/>
        </w:rPr>
      </w:pPr>
      <w:r>
        <w:rPr>
          <w:rFonts w:eastAsia="Times New Roman" w:cs="Times New Roman"/>
          <w:bCs/>
          <w:color w:val="000000" w:themeColor="text1"/>
          <w:kern w:val="0"/>
          <w:sz w:val="28"/>
          <w:szCs w:val="28"/>
          <w14:ligatures w14:val="none"/>
        </w:rPr>
        <w:t>Điểm thi vấn đáp được tính</w:t>
      </w:r>
      <w:r w:rsidR="00574FBA">
        <w:rPr>
          <w:rFonts w:eastAsia="Times New Roman" w:cs="Times New Roman"/>
          <w:bCs/>
          <w:color w:val="000000" w:themeColor="text1"/>
          <w:kern w:val="0"/>
          <w:sz w:val="28"/>
          <w:szCs w:val="28"/>
          <w14:ligatures w14:val="none"/>
        </w:rPr>
        <w:t xml:space="preserve"> </w:t>
      </w:r>
      <w:r>
        <w:rPr>
          <w:rFonts w:eastAsia="Times New Roman" w:cs="Times New Roman"/>
          <w:bCs/>
          <w:color w:val="000000" w:themeColor="text1"/>
          <w:kern w:val="0"/>
          <w:sz w:val="28"/>
          <w:szCs w:val="28"/>
          <w14:ligatures w14:val="none"/>
        </w:rPr>
        <w:t>theo thang điểm 100 và không thực hiện việc phúc khảo đối với kết quả thi vấn đáp.</w:t>
      </w:r>
    </w:p>
    <w:bookmarkEnd w:id="0"/>
    <w:p w14:paraId="17E842C3" w14:textId="4576BD2C" w:rsidR="00781844" w:rsidRPr="00781844" w:rsidRDefault="00781844" w:rsidP="00994EAB">
      <w:pPr>
        <w:shd w:val="clear" w:color="auto" w:fill="FFFFFF"/>
        <w:spacing w:after="120" w:line="240" w:lineRule="auto"/>
        <w:ind w:firstLine="720"/>
        <w:jc w:val="both"/>
        <w:rPr>
          <w:rFonts w:eastAsia="Times New Roman" w:cs="Times New Roman"/>
          <w:b/>
          <w:color w:val="000000" w:themeColor="text1"/>
          <w:kern w:val="0"/>
          <w:sz w:val="28"/>
          <w:szCs w:val="28"/>
          <w14:ligatures w14:val="none"/>
        </w:rPr>
      </w:pPr>
      <w:r w:rsidRPr="00781844">
        <w:rPr>
          <w:rFonts w:eastAsia="Times New Roman" w:cs="Times New Roman"/>
          <w:b/>
          <w:color w:val="000000" w:themeColor="text1"/>
          <w:kern w:val="0"/>
          <w:sz w:val="28"/>
          <w:szCs w:val="28"/>
          <w14:ligatures w14:val="none"/>
        </w:rPr>
        <w:t>2. Xác định người trúng tuyển</w:t>
      </w:r>
    </w:p>
    <w:p w14:paraId="498CB7FD" w14:textId="406BBC36" w:rsidR="00781844" w:rsidRDefault="00C54B4F" w:rsidP="00994EAB">
      <w:pPr>
        <w:spacing w:after="120" w:line="240" w:lineRule="auto"/>
        <w:ind w:firstLine="720"/>
        <w:jc w:val="both"/>
        <w:rPr>
          <w:sz w:val="28"/>
          <w:szCs w:val="26"/>
        </w:rPr>
      </w:pPr>
      <w:r>
        <w:rPr>
          <w:sz w:val="28"/>
          <w:szCs w:val="26"/>
        </w:rPr>
        <w:t>- Người trúng tuyển phải có đủ các điều kiện sau:</w:t>
      </w:r>
    </w:p>
    <w:p w14:paraId="70C2B916" w14:textId="43EB37B4" w:rsidR="00C54B4F" w:rsidRDefault="00C54B4F" w:rsidP="00994EAB">
      <w:pPr>
        <w:spacing w:after="120" w:line="240" w:lineRule="auto"/>
        <w:ind w:firstLine="720"/>
        <w:jc w:val="both"/>
        <w:rPr>
          <w:sz w:val="28"/>
          <w:szCs w:val="26"/>
        </w:rPr>
      </w:pPr>
      <w:r>
        <w:rPr>
          <w:sz w:val="28"/>
          <w:szCs w:val="26"/>
        </w:rPr>
        <w:t>+ Có kết quả thi tại vòng 2 đạt từ 50 điểm trở lên.</w:t>
      </w:r>
    </w:p>
    <w:p w14:paraId="6498F114" w14:textId="119B9FB1" w:rsidR="00C54B4F" w:rsidRPr="007B7980" w:rsidRDefault="00C54B4F" w:rsidP="00994EAB">
      <w:pPr>
        <w:spacing w:after="120" w:line="240" w:lineRule="auto"/>
        <w:ind w:firstLine="720"/>
        <w:jc w:val="both"/>
        <w:rPr>
          <w:sz w:val="28"/>
          <w:szCs w:val="26"/>
        </w:rPr>
      </w:pPr>
      <w:r>
        <w:rPr>
          <w:sz w:val="28"/>
          <w:szCs w:val="26"/>
        </w:rPr>
        <w:t xml:space="preserve">+ Có kết quả tổng điểm thi cả hai vòng </w:t>
      </w:r>
      <w:r w:rsidR="000774D4">
        <w:rPr>
          <w:sz w:val="28"/>
          <w:szCs w:val="26"/>
        </w:rPr>
        <w:t xml:space="preserve">(vòng 1 + vòng 2) </w:t>
      </w:r>
      <w:r>
        <w:rPr>
          <w:sz w:val="28"/>
          <w:szCs w:val="26"/>
        </w:rPr>
        <w:t>cao hơn lấy theo thứ tự từ cao xuống thấp trong chỉ tiêu được tuyển dụng của từng vị trí việc làm.</w:t>
      </w:r>
    </w:p>
    <w:p w14:paraId="0B91F925" w14:textId="696DEA6F" w:rsidR="00781844" w:rsidRDefault="00781844" w:rsidP="00994EAB">
      <w:pPr>
        <w:shd w:val="clear" w:color="auto" w:fill="FFFFFF"/>
        <w:spacing w:after="120" w:line="240" w:lineRule="auto"/>
        <w:ind w:firstLine="720"/>
        <w:jc w:val="both"/>
        <w:rPr>
          <w:rFonts w:eastAsia="Times New Roman" w:cs="Times New Roman"/>
          <w:bCs/>
          <w:color w:val="000000" w:themeColor="text1"/>
          <w:kern w:val="0"/>
          <w:sz w:val="28"/>
          <w:szCs w:val="28"/>
          <w14:ligatures w14:val="none"/>
        </w:rPr>
      </w:pPr>
      <w:r>
        <w:rPr>
          <w:rFonts w:eastAsia="Times New Roman" w:cs="Times New Roman"/>
          <w:bCs/>
          <w:color w:val="000000" w:themeColor="text1"/>
          <w:kern w:val="0"/>
          <w:sz w:val="28"/>
          <w:szCs w:val="28"/>
          <w14:ligatures w14:val="none"/>
        </w:rPr>
        <w:t xml:space="preserve">- Người không trúng tuyển trong kỳ tuyển dụng </w:t>
      </w:r>
      <w:r w:rsidR="00C54B4F">
        <w:rPr>
          <w:rFonts w:eastAsia="Times New Roman" w:cs="Times New Roman"/>
          <w:bCs/>
          <w:color w:val="000000" w:themeColor="text1"/>
          <w:kern w:val="0"/>
          <w:sz w:val="28"/>
          <w:szCs w:val="28"/>
          <w14:ligatures w14:val="none"/>
        </w:rPr>
        <w:t>lao động hợp đồng lần này không</w:t>
      </w:r>
      <w:r>
        <w:rPr>
          <w:rFonts w:eastAsia="Times New Roman" w:cs="Times New Roman"/>
          <w:bCs/>
          <w:color w:val="000000" w:themeColor="text1"/>
          <w:kern w:val="0"/>
          <w:sz w:val="28"/>
          <w:szCs w:val="28"/>
          <w14:ligatures w14:val="none"/>
        </w:rPr>
        <w:t xml:space="preserve"> được bảo lưu kết quả cho các kỳ tuyển dụng lao động hợp đồng lần sau.</w:t>
      </w:r>
    </w:p>
    <w:p w14:paraId="67152D1D" w14:textId="30F9B31F" w:rsidR="002311D3" w:rsidRPr="00876E83" w:rsidRDefault="00781844" w:rsidP="00994EAB">
      <w:pPr>
        <w:shd w:val="clear" w:color="auto" w:fill="FFFFFF"/>
        <w:spacing w:after="120" w:line="240" w:lineRule="auto"/>
        <w:ind w:firstLine="720"/>
        <w:jc w:val="both"/>
        <w:rPr>
          <w:rFonts w:eastAsia="SimSun" w:cs="Times New Roman"/>
          <w:b/>
          <w:sz w:val="28"/>
          <w:szCs w:val="28"/>
          <w:shd w:val="clear" w:color="auto" w:fill="FFFFFF"/>
          <w:lang w:val="es-ES" w:eastAsia="zh-CN"/>
        </w:rPr>
      </w:pPr>
      <w:r>
        <w:rPr>
          <w:rFonts w:eastAsia="SimSun" w:cs="Times New Roman"/>
          <w:b/>
          <w:sz w:val="28"/>
          <w:szCs w:val="28"/>
          <w:shd w:val="clear" w:color="auto" w:fill="FFFFFF"/>
          <w:lang w:val="es-ES" w:eastAsia="zh-CN"/>
        </w:rPr>
        <w:t>IV. ĐĂNG KÝ DỰ TUYỂN, HOÀN THIỆN HỒ SƠ TUYỂN DỤNG</w:t>
      </w:r>
    </w:p>
    <w:p w14:paraId="02253BAE" w14:textId="77777777" w:rsidR="00781844" w:rsidRPr="00082BFA" w:rsidRDefault="00781844" w:rsidP="00994EAB">
      <w:pPr>
        <w:pStyle w:val="rteleft"/>
        <w:spacing w:before="0" w:beforeAutospacing="0" w:after="120" w:afterAutospacing="0"/>
        <w:ind w:firstLine="720"/>
        <w:jc w:val="both"/>
        <w:rPr>
          <w:rFonts w:eastAsia="SimSun"/>
          <w:b/>
          <w:bCs/>
          <w:color w:val="000000" w:themeColor="text1"/>
          <w:kern w:val="2"/>
          <w:sz w:val="28"/>
          <w:szCs w:val="28"/>
          <w:shd w:val="clear" w:color="auto" w:fill="FFFFFF"/>
          <w:lang w:val="es-ES" w:eastAsia="zh-CN"/>
        </w:rPr>
      </w:pPr>
      <w:r w:rsidRPr="00082BFA">
        <w:rPr>
          <w:rFonts w:eastAsia="SimSun"/>
          <w:b/>
          <w:bCs/>
          <w:color w:val="000000" w:themeColor="text1"/>
          <w:kern w:val="2"/>
          <w:sz w:val="28"/>
          <w:szCs w:val="28"/>
          <w:shd w:val="clear" w:color="auto" w:fill="FFFFFF"/>
          <w:lang w:val="es-ES" w:eastAsia="zh-CN"/>
        </w:rPr>
        <w:t>1. Đăng ký dự tuyển</w:t>
      </w:r>
    </w:p>
    <w:p w14:paraId="686BC9A1" w14:textId="37189290" w:rsidR="00781844" w:rsidRDefault="00781844" w:rsidP="00994EAB">
      <w:pPr>
        <w:pStyle w:val="rteleft"/>
        <w:spacing w:before="0" w:beforeAutospacing="0" w:after="120" w:afterAutospacing="0"/>
        <w:ind w:firstLine="720"/>
        <w:jc w:val="both"/>
        <w:rPr>
          <w:rFonts w:eastAsia="SimSun"/>
          <w:color w:val="000000" w:themeColor="text1"/>
          <w:kern w:val="2"/>
          <w:sz w:val="28"/>
          <w:szCs w:val="28"/>
          <w:shd w:val="clear" w:color="auto" w:fill="FFFFFF"/>
          <w:lang w:val="es-ES" w:eastAsia="zh-CN"/>
        </w:rPr>
      </w:pPr>
      <w:r>
        <w:rPr>
          <w:rFonts w:eastAsia="SimSun"/>
          <w:color w:val="000000" w:themeColor="text1"/>
          <w:kern w:val="2"/>
          <w:sz w:val="28"/>
          <w:szCs w:val="28"/>
          <w:shd w:val="clear" w:color="auto" w:fill="FFFFFF"/>
          <w:lang w:val="es-ES" w:eastAsia="zh-CN"/>
        </w:rPr>
        <w:t>a) Hồ sơ dự tuyển (đựng trong túi đựng hồ sơ) ghi đầy đủ họ tên, địa chỉ, điện thoại, email liên hệ và danh mục thành phần tài liệu gồm:</w:t>
      </w:r>
    </w:p>
    <w:p w14:paraId="7F3A2531" w14:textId="030831E2" w:rsidR="00152729" w:rsidRPr="00876E83" w:rsidRDefault="00152729" w:rsidP="00994EAB">
      <w:pPr>
        <w:tabs>
          <w:tab w:val="left" w:pos="1134"/>
        </w:tabs>
        <w:spacing w:after="120" w:line="240" w:lineRule="auto"/>
        <w:ind w:firstLine="720"/>
        <w:jc w:val="both"/>
        <w:rPr>
          <w:rFonts w:cs="Times New Roman"/>
          <w:sz w:val="28"/>
          <w:szCs w:val="28"/>
        </w:rPr>
      </w:pPr>
      <w:r w:rsidRPr="00876E83">
        <w:rPr>
          <w:rFonts w:cs="Times New Roman"/>
          <w:sz w:val="28"/>
          <w:szCs w:val="28"/>
        </w:rPr>
        <w:t>- Phiếu đăng ký dự tuyển (</w:t>
      </w:r>
      <w:r>
        <w:rPr>
          <w:rFonts w:cs="Times New Roman"/>
          <w:sz w:val="28"/>
          <w:szCs w:val="28"/>
        </w:rPr>
        <w:t xml:space="preserve">Phụ lục </w:t>
      </w:r>
      <w:r w:rsidR="0006689C">
        <w:rPr>
          <w:rFonts w:cs="Times New Roman"/>
          <w:sz w:val="28"/>
          <w:szCs w:val="28"/>
        </w:rPr>
        <w:t xml:space="preserve">1 </w:t>
      </w:r>
      <w:r>
        <w:rPr>
          <w:rFonts w:cs="Times New Roman"/>
          <w:sz w:val="28"/>
          <w:szCs w:val="28"/>
        </w:rPr>
        <w:t>kèm theo Thông báo này</w:t>
      </w:r>
      <w:r w:rsidRPr="00876E83">
        <w:rPr>
          <w:rFonts w:cs="Times New Roman"/>
          <w:sz w:val="28"/>
          <w:szCs w:val="28"/>
        </w:rPr>
        <w:t>).</w:t>
      </w:r>
    </w:p>
    <w:p w14:paraId="74B1D37D" w14:textId="5F750F92" w:rsidR="00152729" w:rsidRPr="00876E83" w:rsidRDefault="00152729" w:rsidP="00994EAB">
      <w:pPr>
        <w:tabs>
          <w:tab w:val="left" w:pos="1134"/>
        </w:tabs>
        <w:spacing w:after="120" w:line="240" w:lineRule="auto"/>
        <w:ind w:firstLine="720"/>
        <w:jc w:val="both"/>
        <w:rPr>
          <w:rFonts w:cs="Times New Roman"/>
          <w:sz w:val="28"/>
          <w:szCs w:val="28"/>
        </w:rPr>
      </w:pPr>
      <w:r w:rsidRPr="00876E83">
        <w:rPr>
          <w:rFonts w:cs="Times New Roman"/>
          <w:sz w:val="28"/>
          <w:szCs w:val="28"/>
        </w:rPr>
        <w:t>- Sơ yếu lý lịch có dán ảnh 4*6, có xác nhận của địa phương hoặc cơ quan nơi</w:t>
      </w:r>
      <w:r w:rsidR="005E0C9F">
        <w:rPr>
          <w:rFonts w:cs="Times New Roman"/>
          <w:sz w:val="28"/>
          <w:szCs w:val="28"/>
        </w:rPr>
        <w:t xml:space="preserve"> người </w:t>
      </w:r>
      <w:r w:rsidRPr="00876E83">
        <w:rPr>
          <w:rFonts w:cs="Times New Roman"/>
          <w:sz w:val="28"/>
          <w:szCs w:val="28"/>
        </w:rPr>
        <w:t xml:space="preserve">dự tuyển đang </w:t>
      </w:r>
      <w:r w:rsidR="004D3729">
        <w:rPr>
          <w:rFonts w:cs="Times New Roman"/>
          <w:sz w:val="28"/>
          <w:szCs w:val="28"/>
        </w:rPr>
        <w:t xml:space="preserve">sinh sống, </w:t>
      </w:r>
      <w:r w:rsidRPr="00876E83">
        <w:rPr>
          <w:rFonts w:cs="Times New Roman"/>
          <w:sz w:val="28"/>
          <w:szCs w:val="28"/>
        </w:rPr>
        <w:t>công tác.</w:t>
      </w:r>
    </w:p>
    <w:p w14:paraId="650B6B01" w14:textId="77777777" w:rsidR="00152729" w:rsidRPr="00876E83" w:rsidRDefault="00152729" w:rsidP="00994EAB">
      <w:pPr>
        <w:tabs>
          <w:tab w:val="left" w:pos="1134"/>
        </w:tabs>
        <w:spacing w:after="120" w:line="240" w:lineRule="auto"/>
        <w:ind w:firstLine="720"/>
        <w:jc w:val="both"/>
        <w:rPr>
          <w:rFonts w:cs="Times New Roman"/>
          <w:sz w:val="28"/>
          <w:szCs w:val="28"/>
        </w:rPr>
      </w:pPr>
      <w:r w:rsidRPr="00876E83">
        <w:rPr>
          <w:rFonts w:cs="Times New Roman"/>
          <w:sz w:val="28"/>
          <w:szCs w:val="28"/>
        </w:rPr>
        <w:t>- Bản sao giấy khai sinh.</w:t>
      </w:r>
    </w:p>
    <w:p w14:paraId="0214E44D" w14:textId="4F4A07CE" w:rsidR="00152729" w:rsidRPr="00876E83" w:rsidRDefault="00152729" w:rsidP="00994EAB">
      <w:pPr>
        <w:tabs>
          <w:tab w:val="left" w:pos="1134"/>
        </w:tabs>
        <w:spacing w:after="120" w:line="240" w:lineRule="auto"/>
        <w:ind w:firstLine="720"/>
        <w:jc w:val="both"/>
        <w:rPr>
          <w:rFonts w:cs="Times New Roman"/>
          <w:sz w:val="28"/>
          <w:szCs w:val="28"/>
        </w:rPr>
      </w:pPr>
      <w:r w:rsidRPr="00876E83">
        <w:rPr>
          <w:rFonts w:cs="Times New Roman"/>
          <w:sz w:val="28"/>
          <w:szCs w:val="28"/>
        </w:rPr>
        <w:lastRenderedPageBreak/>
        <w:t xml:space="preserve">- Bản công chứng Bằng tốt nghiệp đại học và bảng điểm cuối khóa; Trường hợp văn bằng, chứng chỉ do cơ sở nước ngoài cấp thì </w:t>
      </w:r>
      <w:r w:rsidR="004D3729">
        <w:rPr>
          <w:rFonts w:cs="Times New Roman"/>
          <w:sz w:val="28"/>
          <w:szCs w:val="28"/>
        </w:rPr>
        <w:t xml:space="preserve">phải </w:t>
      </w:r>
      <w:r w:rsidRPr="00876E83">
        <w:rPr>
          <w:rFonts w:cs="Times New Roman"/>
          <w:sz w:val="28"/>
          <w:szCs w:val="28"/>
        </w:rPr>
        <w:t>được Bộ Giáo dục và Đào tạo công nhận.</w:t>
      </w:r>
    </w:p>
    <w:p w14:paraId="768716C4" w14:textId="77777777" w:rsidR="00152729" w:rsidRDefault="00152729" w:rsidP="00994EAB">
      <w:pPr>
        <w:tabs>
          <w:tab w:val="left" w:pos="1134"/>
        </w:tabs>
        <w:spacing w:after="120" w:line="240" w:lineRule="auto"/>
        <w:ind w:firstLine="720"/>
        <w:jc w:val="both"/>
        <w:rPr>
          <w:rFonts w:cs="Times New Roman"/>
          <w:sz w:val="28"/>
          <w:szCs w:val="28"/>
        </w:rPr>
      </w:pPr>
      <w:r w:rsidRPr="00876E83">
        <w:rPr>
          <w:rFonts w:cs="Times New Roman"/>
          <w:sz w:val="28"/>
          <w:szCs w:val="28"/>
        </w:rPr>
        <w:t>- Bản công chứng các chứng chỉ ngoại ngữ và tin học theo tiêu chuẩn chức danh nghề nghiệp.</w:t>
      </w:r>
    </w:p>
    <w:p w14:paraId="4F0CB36F" w14:textId="78A8C157" w:rsidR="00152729" w:rsidRPr="00876E83" w:rsidRDefault="00152729" w:rsidP="00994EAB">
      <w:pPr>
        <w:pStyle w:val="rteleft"/>
        <w:spacing w:before="0" w:beforeAutospacing="0" w:after="120" w:afterAutospacing="0"/>
        <w:ind w:firstLine="720"/>
        <w:jc w:val="both"/>
        <w:rPr>
          <w:rFonts w:eastAsia="SimSun"/>
          <w:color w:val="000000" w:themeColor="text1"/>
          <w:kern w:val="2"/>
          <w:sz w:val="28"/>
          <w:szCs w:val="28"/>
          <w:shd w:val="clear" w:color="auto" w:fill="FFFFFF"/>
          <w:lang w:val="es-ES" w:eastAsia="zh-CN"/>
        </w:rPr>
      </w:pPr>
      <w:r>
        <w:rPr>
          <w:rFonts w:eastAsia="SimSun"/>
          <w:color w:val="000000" w:themeColor="text1"/>
          <w:kern w:val="2"/>
          <w:sz w:val="28"/>
          <w:szCs w:val="28"/>
          <w:shd w:val="clear" w:color="auto" w:fill="FFFFFF"/>
          <w:lang w:val="es-ES" w:eastAsia="zh-CN"/>
        </w:rPr>
        <w:t>+</w:t>
      </w:r>
      <w:r w:rsidRPr="00876E83">
        <w:rPr>
          <w:rFonts w:eastAsia="SimSun"/>
          <w:color w:val="000000" w:themeColor="text1"/>
          <w:kern w:val="2"/>
          <w:sz w:val="28"/>
          <w:szCs w:val="28"/>
          <w:shd w:val="clear" w:color="auto" w:fill="FFFFFF"/>
          <w:lang w:val="es-ES" w:eastAsia="zh-CN"/>
        </w:rPr>
        <w:t xml:space="preserve"> Ngoại ngữ: Có chứng chỉ ngoại ngữ </w:t>
      </w:r>
      <w:r w:rsidR="008733EC">
        <w:rPr>
          <w:rFonts w:eastAsia="SimSun"/>
          <w:color w:val="000000" w:themeColor="text1"/>
          <w:kern w:val="2"/>
          <w:sz w:val="28"/>
          <w:szCs w:val="28"/>
          <w:shd w:val="clear" w:color="auto" w:fill="FFFFFF"/>
          <w:lang w:val="es-ES" w:eastAsia="zh-CN"/>
        </w:rPr>
        <w:t xml:space="preserve">tối thiểu đạt CEFR A2 (khung tham chiếu Châu Âu) </w:t>
      </w:r>
      <w:r w:rsidRPr="00876E83">
        <w:rPr>
          <w:rFonts w:eastAsia="SimSun"/>
          <w:color w:val="000000" w:themeColor="text1"/>
          <w:kern w:val="2"/>
          <w:sz w:val="28"/>
          <w:szCs w:val="28"/>
          <w:shd w:val="clear" w:color="auto" w:fill="FFFFFF"/>
          <w:lang w:val="es-ES" w:eastAsia="zh-CN"/>
        </w:rPr>
        <w:t>theo quy định tại Thông tư số 01/2014/TT – BGDĐT ngày 24/01/2014</w:t>
      </w:r>
      <w:r w:rsidR="00C54B4F">
        <w:rPr>
          <w:rFonts w:eastAsia="SimSun"/>
          <w:color w:val="000000" w:themeColor="text1"/>
          <w:kern w:val="2"/>
          <w:sz w:val="28"/>
          <w:szCs w:val="28"/>
          <w:shd w:val="clear" w:color="auto" w:fill="FFFFFF"/>
          <w:lang w:val="es-ES" w:eastAsia="zh-CN"/>
        </w:rPr>
        <w:t xml:space="preserve"> (hoặc tương đương).</w:t>
      </w:r>
    </w:p>
    <w:p w14:paraId="354C7FDE" w14:textId="447CBB01" w:rsidR="00152729" w:rsidRDefault="00152729" w:rsidP="00994EAB">
      <w:pPr>
        <w:pStyle w:val="rteleft"/>
        <w:spacing w:before="0" w:beforeAutospacing="0" w:after="120" w:afterAutospacing="0"/>
        <w:ind w:firstLine="720"/>
        <w:jc w:val="both"/>
        <w:rPr>
          <w:rFonts w:eastAsia="SimSun"/>
          <w:color w:val="000000" w:themeColor="text1"/>
          <w:kern w:val="2"/>
          <w:sz w:val="28"/>
          <w:szCs w:val="28"/>
          <w:shd w:val="clear" w:color="auto" w:fill="FFFFFF"/>
          <w:lang w:val="es-ES" w:eastAsia="zh-CN"/>
        </w:rPr>
      </w:pPr>
      <w:r>
        <w:rPr>
          <w:rFonts w:eastAsia="SimSun"/>
          <w:color w:val="000000" w:themeColor="text1"/>
          <w:kern w:val="2"/>
          <w:sz w:val="28"/>
          <w:szCs w:val="28"/>
          <w:shd w:val="clear" w:color="auto" w:fill="FFFFFF"/>
          <w:lang w:val="es-ES" w:eastAsia="zh-CN"/>
        </w:rPr>
        <w:t>+</w:t>
      </w:r>
      <w:r w:rsidRPr="00876E83">
        <w:rPr>
          <w:rFonts w:eastAsia="SimSun"/>
          <w:color w:val="000000" w:themeColor="text1"/>
          <w:kern w:val="2"/>
          <w:sz w:val="28"/>
          <w:szCs w:val="28"/>
          <w:shd w:val="clear" w:color="auto" w:fill="FFFFFF"/>
          <w:lang w:val="es-ES" w:eastAsia="zh-CN"/>
        </w:rPr>
        <w:t xml:space="preserve"> Tin học: Có chứng chỉ tin học đạt chuẩn kỹ năng sử dụng công nghệ thông tin cơ bản theo quy định tại Thông tư số 03/2014/TT-BTTTT ngày 11/3/2014.</w:t>
      </w:r>
    </w:p>
    <w:p w14:paraId="22771641" w14:textId="783E0DAC" w:rsidR="00C311CF" w:rsidRPr="00876E83" w:rsidRDefault="00C311CF" w:rsidP="00994EAB">
      <w:pPr>
        <w:pStyle w:val="rteleft"/>
        <w:spacing w:before="0" w:beforeAutospacing="0" w:after="120" w:afterAutospacing="0"/>
        <w:ind w:firstLine="720"/>
        <w:jc w:val="both"/>
        <w:rPr>
          <w:rFonts w:eastAsia="SimSun"/>
          <w:color w:val="000000" w:themeColor="text1"/>
          <w:kern w:val="2"/>
          <w:sz w:val="28"/>
          <w:szCs w:val="28"/>
          <w:shd w:val="clear" w:color="auto" w:fill="FFFFFF"/>
          <w:lang w:val="es-ES" w:eastAsia="zh-CN"/>
        </w:rPr>
      </w:pPr>
      <w:r>
        <w:rPr>
          <w:rFonts w:eastAsia="SimSun"/>
          <w:color w:val="000000" w:themeColor="text1"/>
          <w:kern w:val="2"/>
          <w:sz w:val="28"/>
          <w:szCs w:val="28"/>
          <w:shd w:val="clear" w:color="auto" w:fill="FFFFFF"/>
          <w:lang w:val="es-ES" w:eastAsia="zh-CN"/>
        </w:rPr>
        <w:t>Trường hợp người dự tuyển có bằng tốt nghiệp chuyên môn đã chuẩn đầu ra về ngoại ngữ hoặc tin học theo quy định mà tương ứng với yêu cầu của vị trí việc làm dự tuyển thì không phải nộp chứng chỉ ngoại ngữ, tin học.</w:t>
      </w:r>
    </w:p>
    <w:p w14:paraId="37815145" w14:textId="34E427AA" w:rsidR="00152729" w:rsidRPr="00876E83" w:rsidRDefault="00152729" w:rsidP="00994EAB">
      <w:pPr>
        <w:tabs>
          <w:tab w:val="left" w:pos="1134"/>
        </w:tabs>
        <w:spacing w:after="120" w:line="240" w:lineRule="auto"/>
        <w:ind w:firstLine="720"/>
        <w:jc w:val="both"/>
        <w:rPr>
          <w:rFonts w:cs="Times New Roman"/>
          <w:sz w:val="28"/>
          <w:szCs w:val="28"/>
        </w:rPr>
      </w:pPr>
      <w:r w:rsidRPr="00876E83">
        <w:rPr>
          <w:rFonts w:cs="Times New Roman"/>
          <w:sz w:val="28"/>
          <w:szCs w:val="28"/>
        </w:rPr>
        <w:t xml:space="preserve">- Giấy khám sức khỏe (có giá trị trong 06 tháng) do cơ quan y tế có thẩm quyền </w:t>
      </w:r>
      <w:r w:rsidR="00C54B4F">
        <w:rPr>
          <w:rFonts w:cs="Times New Roman"/>
          <w:sz w:val="28"/>
          <w:szCs w:val="28"/>
        </w:rPr>
        <w:t xml:space="preserve">cấp </w:t>
      </w:r>
      <w:r w:rsidRPr="00876E83">
        <w:rPr>
          <w:rFonts w:cs="Times New Roman"/>
          <w:sz w:val="28"/>
          <w:szCs w:val="28"/>
        </w:rPr>
        <w:t>theo quy định tại Thông tư số 14/2013/TT-BYT.</w:t>
      </w:r>
    </w:p>
    <w:p w14:paraId="77179C67" w14:textId="77777777" w:rsidR="00152729" w:rsidRPr="00876E83" w:rsidRDefault="00152729" w:rsidP="00994EAB">
      <w:pPr>
        <w:tabs>
          <w:tab w:val="left" w:pos="1134"/>
        </w:tabs>
        <w:spacing w:after="120" w:line="240" w:lineRule="auto"/>
        <w:ind w:firstLine="720"/>
        <w:jc w:val="both"/>
        <w:rPr>
          <w:rFonts w:cs="Times New Roman"/>
          <w:sz w:val="28"/>
          <w:szCs w:val="28"/>
        </w:rPr>
      </w:pPr>
      <w:r w:rsidRPr="00876E83">
        <w:rPr>
          <w:rFonts w:cs="Times New Roman"/>
          <w:sz w:val="28"/>
          <w:szCs w:val="28"/>
        </w:rPr>
        <w:t>- Hai phong bì dán tem ghi rõ họ tên, địa chỉ người nhận và 02 ảnh 4*6.</w:t>
      </w:r>
    </w:p>
    <w:p w14:paraId="3DFF2D3C" w14:textId="56A23A74" w:rsidR="00152729" w:rsidRDefault="00152729" w:rsidP="00994EAB">
      <w:pPr>
        <w:shd w:val="clear" w:color="auto" w:fill="FFFFFF"/>
        <w:spacing w:after="120" w:line="240" w:lineRule="auto"/>
        <w:ind w:firstLine="720"/>
        <w:jc w:val="both"/>
        <w:rPr>
          <w:rFonts w:eastAsia="Times New Roman" w:cs="Times New Roman"/>
          <w:color w:val="000000" w:themeColor="text1"/>
          <w:kern w:val="0"/>
          <w:sz w:val="28"/>
          <w:szCs w:val="28"/>
          <w:lang w:val="es-ES"/>
          <w14:ligatures w14:val="none"/>
        </w:rPr>
      </w:pPr>
      <w:r w:rsidRPr="00152729">
        <w:rPr>
          <w:rFonts w:eastAsia="Times New Roman" w:cs="Times New Roman"/>
          <w:color w:val="000000" w:themeColor="text1"/>
          <w:kern w:val="0"/>
          <w:sz w:val="28"/>
          <w:szCs w:val="28"/>
          <w:lang w:val="es-ES"/>
          <w14:ligatures w14:val="none"/>
        </w:rPr>
        <w:t xml:space="preserve">b) </w:t>
      </w:r>
      <w:r>
        <w:rPr>
          <w:rFonts w:eastAsia="Times New Roman" w:cs="Times New Roman"/>
          <w:color w:val="000000" w:themeColor="text1"/>
          <w:kern w:val="0"/>
          <w:sz w:val="28"/>
          <w:szCs w:val="28"/>
          <w:lang w:val="es-ES"/>
          <w14:ligatures w14:val="none"/>
        </w:rPr>
        <w:t>Thời hạn nộp hồ sơ dự tuyển: đến hết ngày 10/5/2024.</w:t>
      </w:r>
    </w:p>
    <w:p w14:paraId="29F0B99D" w14:textId="0903F95E" w:rsidR="00152729" w:rsidRDefault="00152729" w:rsidP="00994EAB">
      <w:pPr>
        <w:shd w:val="clear" w:color="auto" w:fill="FFFFFF"/>
        <w:spacing w:after="120" w:line="240" w:lineRule="auto"/>
        <w:ind w:firstLine="720"/>
        <w:jc w:val="both"/>
        <w:rPr>
          <w:rFonts w:eastAsia="Times New Roman" w:cs="Times New Roman"/>
          <w:color w:val="000000" w:themeColor="text1"/>
          <w:kern w:val="0"/>
          <w:sz w:val="28"/>
          <w:szCs w:val="28"/>
          <w:lang w:val="es-ES"/>
          <w14:ligatures w14:val="none"/>
        </w:rPr>
      </w:pPr>
      <w:r>
        <w:rPr>
          <w:rFonts w:eastAsia="Times New Roman" w:cs="Times New Roman"/>
          <w:color w:val="000000" w:themeColor="text1"/>
          <w:kern w:val="0"/>
          <w:sz w:val="28"/>
          <w:szCs w:val="28"/>
          <w:lang w:val="es-ES"/>
          <w14:ligatures w14:val="none"/>
        </w:rPr>
        <w:t>c) Địa điểm nộp hồ sơ dự tuyển:</w:t>
      </w:r>
    </w:p>
    <w:p w14:paraId="5A7A0121" w14:textId="173BCD9B" w:rsidR="00152729" w:rsidRDefault="00152729" w:rsidP="00994EAB">
      <w:pPr>
        <w:shd w:val="clear" w:color="auto" w:fill="FFFFFF"/>
        <w:spacing w:after="120" w:line="240" w:lineRule="auto"/>
        <w:ind w:firstLine="720"/>
        <w:jc w:val="both"/>
        <w:rPr>
          <w:rFonts w:eastAsia="Times New Roman" w:cs="Times New Roman"/>
          <w:color w:val="000000" w:themeColor="text1"/>
          <w:kern w:val="0"/>
          <w:sz w:val="28"/>
          <w:szCs w:val="28"/>
          <w:lang w:val="es-ES"/>
          <w14:ligatures w14:val="none"/>
        </w:rPr>
      </w:pPr>
      <w:r>
        <w:rPr>
          <w:rFonts w:eastAsia="Times New Roman" w:cs="Times New Roman"/>
          <w:color w:val="000000" w:themeColor="text1"/>
          <w:kern w:val="0"/>
          <w:sz w:val="28"/>
          <w:szCs w:val="28"/>
          <w:lang w:val="es-ES"/>
          <w14:ligatures w14:val="none"/>
        </w:rPr>
        <w:t xml:space="preserve">- Nộp hồ sơ trực tiếp: Người dự tuyển nộp hồ sơ (giờ hành chính các ngày làm việc trong tuần) tại </w:t>
      </w:r>
      <w:r w:rsidR="008733EC">
        <w:rPr>
          <w:rFonts w:eastAsia="Times New Roman" w:cs="Times New Roman"/>
          <w:color w:val="000000" w:themeColor="text1"/>
          <w:kern w:val="0"/>
          <w:sz w:val="28"/>
          <w:szCs w:val="28"/>
          <w:lang w:val="es-ES"/>
          <w14:ligatures w14:val="none"/>
        </w:rPr>
        <w:t>Phòng Tiếp dân</w:t>
      </w:r>
      <w:r>
        <w:rPr>
          <w:rFonts w:eastAsia="Times New Roman" w:cs="Times New Roman"/>
          <w:color w:val="000000" w:themeColor="text1"/>
          <w:kern w:val="0"/>
          <w:sz w:val="28"/>
          <w:szCs w:val="28"/>
          <w:lang w:val="es-ES"/>
          <w14:ligatures w14:val="none"/>
        </w:rPr>
        <w:t>, Đài Truyền hình Việt Nam, 43 Nguyễn Chí Thanh, Ngọc Khánh, Ba Đình, Hà Nội.</w:t>
      </w:r>
    </w:p>
    <w:p w14:paraId="64C812E6" w14:textId="77777777" w:rsidR="00152729" w:rsidRDefault="00152729" w:rsidP="00994EAB">
      <w:pPr>
        <w:shd w:val="clear" w:color="auto" w:fill="FFFFFF"/>
        <w:spacing w:after="120" w:line="240" w:lineRule="auto"/>
        <w:ind w:firstLine="720"/>
        <w:jc w:val="both"/>
        <w:rPr>
          <w:rFonts w:eastAsia="Times New Roman" w:cs="Times New Roman"/>
          <w:color w:val="000000" w:themeColor="text1"/>
          <w:kern w:val="0"/>
          <w:sz w:val="28"/>
          <w:szCs w:val="28"/>
          <w:lang w:val="es-ES"/>
          <w14:ligatures w14:val="none"/>
        </w:rPr>
      </w:pPr>
      <w:r>
        <w:rPr>
          <w:rFonts w:eastAsia="Times New Roman" w:cs="Times New Roman"/>
          <w:color w:val="000000" w:themeColor="text1"/>
          <w:kern w:val="0"/>
          <w:sz w:val="28"/>
          <w:szCs w:val="28"/>
          <w:lang w:val="es-ES"/>
          <w14:ligatures w14:val="none"/>
        </w:rPr>
        <w:t>- Nộp hồ sơ qua bưu điện: Người dự tuyển gửi hồ sơ (thời gian tính theo dấu bưu điện) về Ban Tổ chức cán bộ, Đài Truyền hình Việt Nam, 43 Nguyễn Chí Thanh, Ngọc Khánh, Ba Đình, Hà Nội.</w:t>
      </w:r>
    </w:p>
    <w:p w14:paraId="6AC6B508" w14:textId="77777777" w:rsidR="00082BFA" w:rsidRDefault="00152729" w:rsidP="00994EAB">
      <w:pPr>
        <w:shd w:val="clear" w:color="auto" w:fill="FFFFFF"/>
        <w:spacing w:after="120" w:line="240" w:lineRule="auto"/>
        <w:ind w:firstLine="720"/>
        <w:jc w:val="both"/>
        <w:rPr>
          <w:rFonts w:eastAsia="Times New Roman" w:cs="Times New Roman"/>
          <w:color w:val="000000" w:themeColor="text1"/>
          <w:kern w:val="0"/>
          <w:sz w:val="28"/>
          <w:szCs w:val="28"/>
          <w:lang w:val="es-ES"/>
          <w14:ligatures w14:val="none"/>
        </w:rPr>
      </w:pPr>
      <w:r>
        <w:rPr>
          <w:rFonts w:eastAsia="Times New Roman" w:cs="Times New Roman"/>
          <w:color w:val="000000" w:themeColor="text1"/>
          <w:kern w:val="0"/>
          <w:sz w:val="28"/>
          <w:szCs w:val="28"/>
          <w:lang w:val="es-ES"/>
          <w14:ligatures w14:val="none"/>
        </w:rPr>
        <w:t>* Chú ý: Người dự tuyển chỉ được đăng ký 01 vị trí việc làm.</w:t>
      </w:r>
    </w:p>
    <w:p w14:paraId="3705078A" w14:textId="05E1DAA5" w:rsidR="00082BFA" w:rsidRDefault="00082BFA" w:rsidP="00994EAB">
      <w:pPr>
        <w:shd w:val="clear" w:color="auto" w:fill="FFFFFF"/>
        <w:spacing w:after="120" w:line="240" w:lineRule="auto"/>
        <w:ind w:firstLine="720"/>
        <w:jc w:val="both"/>
        <w:rPr>
          <w:rFonts w:eastAsia="Times New Roman" w:cs="Times New Roman"/>
          <w:color w:val="000000" w:themeColor="text1"/>
          <w:kern w:val="0"/>
          <w:sz w:val="28"/>
          <w:szCs w:val="28"/>
          <w:lang w:val="es-ES"/>
          <w14:ligatures w14:val="none"/>
        </w:rPr>
      </w:pPr>
      <w:r>
        <w:rPr>
          <w:rFonts w:eastAsia="Times New Roman" w:cs="Times New Roman"/>
          <w:color w:val="000000" w:themeColor="text1"/>
          <w:kern w:val="0"/>
          <w:sz w:val="28"/>
          <w:szCs w:val="28"/>
          <w:lang w:val="es-ES"/>
          <w14:ligatures w14:val="none"/>
        </w:rPr>
        <w:t xml:space="preserve">d) Kết quả kiểm tra hồ sơ dự tuyển sẽ thông báo trên </w:t>
      </w:r>
      <w:r w:rsidR="003C5BAB">
        <w:rPr>
          <w:rFonts w:eastAsia="Times New Roman" w:cs="Times New Roman"/>
          <w:color w:val="000000" w:themeColor="text1"/>
          <w:kern w:val="0"/>
          <w:sz w:val="28"/>
          <w:szCs w:val="28"/>
          <w:lang w:val="es-ES"/>
          <w14:ligatures w14:val="none"/>
        </w:rPr>
        <w:t xml:space="preserve">Cổng thông tin điện tử </w:t>
      </w:r>
      <w:r>
        <w:rPr>
          <w:rFonts w:eastAsia="Times New Roman" w:cs="Times New Roman"/>
          <w:color w:val="000000" w:themeColor="text1"/>
          <w:kern w:val="0"/>
          <w:sz w:val="28"/>
          <w:szCs w:val="28"/>
          <w:lang w:val="es-ES"/>
          <w14:ligatures w14:val="none"/>
        </w:rPr>
        <w:t xml:space="preserve">Đài Truyền hình Việt Nam, địa chỉ: </w:t>
      </w:r>
      <w:r w:rsidR="003C5BAB">
        <w:rPr>
          <w:rFonts w:eastAsia="Times New Roman" w:cs="Times New Roman"/>
          <w:color w:val="000000" w:themeColor="text1"/>
          <w:kern w:val="0"/>
          <w:sz w:val="28"/>
          <w:szCs w:val="28"/>
          <w:lang w:val="es-ES"/>
          <w14:ligatures w14:val="none"/>
        </w:rPr>
        <w:t>www.</w:t>
      </w:r>
      <w:r>
        <w:rPr>
          <w:rFonts w:eastAsia="Times New Roman" w:cs="Times New Roman"/>
          <w:color w:val="000000" w:themeColor="text1"/>
          <w:kern w:val="0"/>
          <w:sz w:val="28"/>
          <w:szCs w:val="28"/>
          <w:lang w:val="es-ES"/>
          <w14:ligatures w14:val="none"/>
        </w:rPr>
        <w:t>vtv.</w:t>
      </w:r>
      <w:r w:rsidR="003C5BAB">
        <w:rPr>
          <w:rFonts w:eastAsia="Times New Roman" w:cs="Times New Roman"/>
          <w:color w:val="000000" w:themeColor="text1"/>
          <w:kern w:val="0"/>
          <w:sz w:val="28"/>
          <w:szCs w:val="28"/>
          <w:lang w:val="es-ES"/>
          <w14:ligatures w14:val="none"/>
        </w:rPr>
        <w:t>gov.</w:t>
      </w:r>
      <w:r>
        <w:rPr>
          <w:rFonts w:eastAsia="Times New Roman" w:cs="Times New Roman"/>
          <w:color w:val="000000" w:themeColor="text1"/>
          <w:kern w:val="0"/>
          <w:sz w:val="28"/>
          <w:szCs w:val="28"/>
          <w:lang w:val="es-ES"/>
          <w14:ligatures w14:val="none"/>
        </w:rPr>
        <w:t>vn</w:t>
      </w:r>
    </w:p>
    <w:p w14:paraId="369B1DF4" w14:textId="37A33885" w:rsidR="00152729" w:rsidRPr="00152729" w:rsidRDefault="00082BFA" w:rsidP="00994EAB">
      <w:pPr>
        <w:shd w:val="clear" w:color="auto" w:fill="FFFFFF"/>
        <w:spacing w:after="120" w:line="240" w:lineRule="auto"/>
        <w:ind w:firstLine="720"/>
        <w:jc w:val="both"/>
        <w:rPr>
          <w:rFonts w:eastAsia="Times New Roman" w:cs="Times New Roman"/>
          <w:color w:val="000000" w:themeColor="text1"/>
          <w:kern w:val="0"/>
          <w:sz w:val="28"/>
          <w:szCs w:val="28"/>
          <w:lang w:val="es-ES"/>
          <w14:ligatures w14:val="none"/>
        </w:rPr>
      </w:pPr>
      <w:r>
        <w:rPr>
          <w:rFonts w:eastAsia="Times New Roman" w:cs="Times New Roman"/>
          <w:color w:val="000000" w:themeColor="text1"/>
          <w:kern w:val="0"/>
          <w:sz w:val="28"/>
          <w:szCs w:val="28"/>
          <w:lang w:val="es-ES"/>
          <w14:ligatures w14:val="none"/>
        </w:rPr>
        <w:t xml:space="preserve">Mọi thắc mắc liên quan đến việc đăng ký dự tuyển, vui lòng liên hệ Ban Tổ chức cán bộ qua số điện thoại 024.38318411 để được hướng dẫn, giải đáp. </w:t>
      </w:r>
      <w:r w:rsidR="00152729">
        <w:rPr>
          <w:rFonts w:eastAsia="Times New Roman" w:cs="Times New Roman"/>
          <w:color w:val="000000" w:themeColor="text1"/>
          <w:kern w:val="0"/>
          <w:sz w:val="28"/>
          <w:szCs w:val="28"/>
          <w:lang w:val="es-ES"/>
          <w14:ligatures w14:val="none"/>
        </w:rPr>
        <w:t xml:space="preserve"> </w:t>
      </w:r>
    </w:p>
    <w:p w14:paraId="54E239A7" w14:textId="58ACE60A" w:rsidR="00152729" w:rsidRDefault="00082BFA" w:rsidP="00994EAB">
      <w:pPr>
        <w:shd w:val="clear" w:color="auto" w:fill="FFFFFF"/>
        <w:spacing w:after="120" w:line="240" w:lineRule="auto"/>
        <w:ind w:firstLine="720"/>
        <w:jc w:val="both"/>
        <w:rPr>
          <w:rFonts w:eastAsia="Times New Roman" w:cs="Times New Roman"/>
          <w:b/>
          <w:bCs/>
          <w:color w:val="000000" w:themeColor="text1"/>
          <w:kern w:val="0"/>
          <w:sz w:val="28"/>
          <w:szCs w:val="28"/>
          <w:lang w:val="es-ES"/>
          <w14:ligatures w14:val="none"/>
        </w:rPr>
      </w:pPr>
      <w:r>
        <w:rPr>
          <w:rFonts w:eastAsia="Times New Roman" w:cs="Times New Roman"/>
          <w:b/>
          <w:bCs/>
          <w:color w:val="000000" w:themeColor="text1"/>
          <w:kern w:val="0"/>
          <w:sz w:val="28"/>
          <w:szCs w:val="28"/>
          <w:lang w:val="es-ES"/>
          <w14:ligatures w14:val="none"/>
        </w:rPr>
        <w:t>2. Hoàn thiện hồ sơ tuyển dụng</w:t>
      </w:r>
    </w:p>
    <w:p w14:paraId="4701C2EF" w14:textId="2985CE41" w:rsidR="00152729" w:rsidRPr="00082BFA" w:rsidRDefault="00082BFA" w:rsidP="00994EAB">
      <w:pPr>
        <w:shd w:val="clear" w:color="auto" w:fill="FFFFFF"/>
        <w:spacing w:after="120" w:line="240" w:lineRule="auto"/>
        <w:ind w:firstLine="720"/>
        <w:jc w:val="both"/>
        <w:rPr>
          <w:rFonts w:eastAsia="Times New Roman" w:cs="Times New Roman"/>
          <w:color w:val="000000" w:themeColor="text1"/>
          <w:kern w:val="0"/>
          <w:sz w:val="28"/>
          <w:szCs w:val="28"/>
          <w:lang w:val="es-ES"/>
          <w14:ligatures w14:val="none"/>
        </w:rPr>
      </w:pPr>
      <w:r w:rsidRPr="00082BFA">
        <w:rPr>
          <w:rFonts w:eastAsia="Times New Roman" w:cs="Times New Roman"/>
          <w:color w:val="000000" w:themeColor="text1"/>
          <w:kern w:val="0"/>
          <w:sz w:val="28"/>
          <w:szCs w:val="28"/>
          <w:lang w:val="es-ES"/>
          <w14:ligatures w14:val="none"/>
        </w:rPr>
        <w:t xml:space="preserve">Sau khi </w:t>
      </w:r>
      <w:r w:rsidR="005E0C9F">
        <w:rPr>
          <w:rFonts w:eastAsia="Times New Roman" w:cs="Times New Roman"/>
          <w:color w:val="000000" w:themeColor="text1"/>
          <w:kern w:val="0"/>
          <w:sz w:val="28"/>
          <w:szCs w:val="28"/>
          <w:lang w:val="es-ES"/>
          <w14:ligatures w14:val="none"/>
        </w:rPr>
        <w:t>có phê duyệt kết quả trúng tuyển</w:t>
      </w:r>
      <w:r w:rsidR="00FE69FC">
        <w:rPr>
          <w:rFonts w:eastAsia="Times New Roman" w:cs="Times New Roman"/>
          <w:color w:val="000000" w:themeColor="text1"/>
          <w:kern w:val="0"/>
          <w:sz w:val="28"/>
          <w:szCs w:val="28"/>
          <w:lang w:val="es-ES"/>
          <w14:ligatures w14:val="none"/>
        </w:rPr>
        <w:t xml:space="preserve">, Đài </w:t>
      </w:r>
      <w:r w:rsidR="009C742F">
        <w:rPr>
          <w:rFonts w:eastAsia="Times New Roman" w:cs="Times New Roman"/>
          <w:color w:val="000000" w:themeColor="text1"/>
          <w:kern w:val="0"/>
          <w:sz w:val="28"/>
          <w:szCs w:val="28"/>
          <w:lang w:val="es-ES"/>
          <w14:ligatures w14:val="none"/>
        </w:rPr>
        <w:t>T</w:t>
      </w:r>
      <w:r w:rsidR="00FE69FC">
        <w:rPr>
          <w:rFonts w:eastAsia="Times New Roman" w:cs="Times New Roman"/>
          <w:color w:val="000000" w:themeColor="text1"/>
          <w:kern w:val="0"/>
          <w:sz w:val="28"/>
          <w:szCs w:val="28"/>
          <w:lang w:val="es-ES"/>
          <w14:ligatures w14:val="none"/>
        </w:rPr>
        <w:t>HVN sẽ gửi thông báo tới</w:t>
      </w:r>
      <w:r w:rsidR="005E0C9F">
        <w:rPr>
          <w:rFonts w:eastAsia="Times New Roman" w:cs="Times New Roman"/>
          <w:color w:val="000000" w:themeColor="text1"/>
          <w:kern w:val="0"/>
          <w:sz w:val="28"/>
          <w:szCs w:val="28"/>
          <w:lang w:val="es-ES"/>
          <w14:ligatures w14:val="none"/>
        </w:rPr>
        <w:t xml:space="preserve"> người trúng tuyển</w:t>
      </w:r>
      <w:r w:rsidR="00FE69FC">
        <w:rPr>
          <w:rFonts w:eastAsia="Times New Roman" w:cs="Times New Roman"/>
          <w:color w:val="000000" w:themeColor="text1"/>
          <w:kern w:val="0"/>
          <w:sz w:val="28"/>
          <w:szCs w:val="28"/>
          <w:lang w:val="es-ES"/>
          <w14:ligatures w14:val="none"/>
        </w:rPr>
        <w:t>. Người trúng tuyển</w:t>
      </w:r>
      <w:r w:rsidR="005E0C9F">
        <w:rPr>
          <w:rFonts w:eastAsia="Times New Roman" w:cs="Times New Roman"/>
          <w:color w:val="000000" w:themeColor="text1"/>
          <w:kern w:val="0"/>
          <w:sz w:val="28"/>
          <w:szCs w:val="28"/>
          <w:lang w:val="es-ES"/>
          <w14:ligatures w14:val="none"/>
        </w:rPr>
        <w:t xml:space="preserve"> sẽ</w:t>
      </w:r>
      <w:r w:rsidR="00761EF4">
        <w:rPr>
          <w:rFonts w:eastAsia="Times New Roman" w:cs="Times New Roman"/>
          <w:color w:val="000000" w:themeColor="text1"/>
          <w:kern w:val="0"/>
          <w:sz w:val="28"/>
          <w:szCs w:val="28"/>
          <w:lang w:val="es-ES"/>
          <w14:ligatures w14:val="none"/>
        </w:rPr>
        <w:t xml:space="preserve"> phải đến Đài THVN để hoàn thiện hồ sơ tuyển dụng.</w:t>
      </w:r>
    </w:p>
    <w:p w14:paraId="7E1BD167" w14:textId="227CFC8D" w:rsidR="00152729" w:rsidRDefault="00761EF4" w:rsidP="00994EAB">
      <w:pPr>
        <w:shd w:val="clear" w:color="auto" w:fill="FFFFFF"/>
        <w:spacing w:after="120" w:line="240" w:lineRule="auto"/>
        <w:ind w:firstLine="720"/>
        <w:jc w:val="both"/>
        <w:rPr>
          <w:rFonts w:eastAsia="Times New Roman" w:cs="Times New Roman"/>
          <w:b/>
          <w:bCs/>
          <w:color w:val="000000" w:themeColor="text1"/>
          <w:kern w:val="0"/>
          <w:sz w:val="28"/>
          <w:szCs w:val="28"/>
          <w:lang w:val="es-ES"/>
          <w14:ligatures w14:val="none"/>
        </w:rPr>
      </w:pPr>
      <w:r>
        <w:rPr>
          <w:rFonts w:eastAsia="Times New Roman" w:cs="Times New Roman"/>
          <w:b/>
          <w:bCs/>
          <w:color w:val="000000" w:themeColor="text1"/>
          <w:kern w:val="0"/>
          <w:sz w:val="28"/>
          <w:szCs w:val="28"/>
          <w:lang w:val="es-ES"/>
          <w14:ligatures w14:val="none"/>
        </w:rPr>
        <w:t>V. THỜI GIAN VÀ ĐỊA ĐIỂM THI TUYỂN</w:t>
      </w:r>
    </w:p>
    <w:p w14:paraId="5B3417E5" w14:textId="0E1862CF" w:rsidR="00761EF4" w:rsidRDefault="00761EF4" w:rsidP="00994EAB">
      <w:pPr>
        <w:shd w:val="clear" w:color="auto" w:fill="FFFFFF"/>
        <w:spacing w:after="120" w:line="240" w:lineRule="auto"/>
        <w:ind w:firstLine="720"/>
        <w:jc w:val="both"/>
        <w:rPr>
          <w:rFonts w:eastAsia="Times New Roman" w:cs="Times New Roman"/>
          <w:color w:val="000000" w:themeColor="text1"/>
          <w:kern w:val="0"/>
          <w:sz w:val="28"/>
          <w:szCs w:val="28"/>
          <w:lang w:val="es-ES"/>
          <w14:ligatures w14:val="none"/>
        </w:rPr>
      </w:pPr>
      <w:r>
        <w:rPr>
          <w:rFonts w:eastAsia="Times New Roman" w:cs="Times New Roman"/>
          <w:b/>
          <w:bCs/>
          <w:color w:val="000000" w:themeColor="text1"/>
          <w:kern w:val="0"/>
          <w:sz w:val="28"/>
          <w:szCs w:val="28"/>
          <w:lang w:val="es-ES"/>
          <w14:ligatures w14:val="none"/>
        </w:rPr>
        <w:t xml:space="preserve">1. Thời gian thi tuyển: </w:t>
      </w:r>
      <w:r w:rsidR="008127C7">
        <w:rPr>
          <w:rFonts w:eastAsia="Times New Roman" w:cs="Times New Roman"/>
          <w:color w:val="000000" w:themeColor="text1"/>
          <w:kern w:val="0"/>
          <w:sz w:val="28"/>
          <w:szCs w:val="28"/>
          <w:lang w:val="es-ES"/>
          <w14:ligatures w14:val="none"/>
        </w:rPr>
        <w:t xml:space="preserve">(dự kiến) </w:t>
      </w:r>
      <w:r w:rsidRPr="00761EF4">
        <w:rPr>
          <w:rFonts w:eastAsia="Times New Roman" w:cs="Times New Roman"/>
          <w:color w:val="000000" w:themeColor="text1"/>
          <w:kern w:val="0"/>
          <w:sz w:val="28"/>
          <w:szCs w:val="28"/>
          <w:lang w:val="es-ES"/>
          <w14:ligatures w14:val="none"/>
        </w:rPr>
        <w:t>tháng 5 năm 2024</w:t>
      </w:r>
      <w:r>
        <w:rPr>
          <w:rFonts w:eastAsia="Times New Roman" w:cs="Times New Roman"/>
          <w:color w:val="000000" w:themeColor="text1"/>
          <w:kern w:val="0"/>
          <w:sz w:val="28"/>
          <w:szCs w:val="28"/>
          <w:lang w:val="es-ES"/>
          <w14:ligatures w14:val="none"/>
        </w:rPr>
        <w:t>.</w:t>
      </w:r>
    </w:p>
    <w:p w14:paraId="3D914015" w14:textId="77777777" w:rsidR="00761EF4" w:rsidRDefault="00761EF4" w:rsidP="00994EAB">
      <w:pPr>
        <w:shd w:val="clear" w:color="auto" w:fill="FFFFFF"/>
        <w:spacing w:after="120" w:line="240" w:lineRule="auto"/>
        <w:ind w:firstLine="720"/>
        <w:jc w:val="both"/>
        <w:rPr>
          <w:rFonts w:eastAsia="Times New Roman" w:cs="Times New Roman"/>
          <w:color w:val="000000" w:themeColor="text1"/>
          <w:kern w:val="0"/>
          <w:sz w:val="28"/>
          <w:szCs w:val="28"/>
          <w:lang w:val="es-ES"/>
          <w14:ligatures w14:val="none"/>
        </w:rPr>
      </w:pPr>
      <w:r>
        <w:rPr>
          <w:rFonts w:eastAsia="Times New Roman" w:cs="Times New Roman"/>
          <w:color w:val="000000" w:themeColor="text1"/>
          <w:kern w:val="0"/>
          <w:sz w:val="28"/>
          <w:szCs w:val="28"/>
          <w:lang w:val="es-ES"/>
          <w14:ligatures w14:val="none"/>
        </w:rPr>
        <w:t>2. Địa điểm thi tuyển: Toà nhà Đài Truyền hình Việt Nam, 43 Nguyễn Chí Thanh, Ngọc Khánh, Ba Đình, Hà Nội.</w:t>
      </w:r>
    </w:p>
    <w:p w14:paraId="6EA6A8D5" w14:textId="4CF54563" w:rsidR="004D3729" w:rsidRDefault="00761EF4" w:rsidP="00994EAB">
      <w:pPr>
        <w:shd w:val="clear" w:color="auto" w:fill="FFFFFF"/>
        <w:spacing w:after="120" w:line="240" w:lineRule="auto"/>
        <w:ind w:firstLine="720"/>
        <w:jc w:val="both"/>
        <w:rPr>
          <w:rFonts w:eastAsia="Times New Roman" w:cs="Times New Roman"/>
          <w:color w:val="000000" w:themeColor="text1"/>
          <w:kern w:val="0"/>
          <w:sz w:val="28"/>
          <w:szCs w:val="28"/>
          <w:lang w:val="es-ES"/>
          <w14:ligatures w14:val="none"/>
        </w:rPr>
      </w:pPr>
      <w:r w:rsidRPr="00761EF4">
        <w:rPr>
          <w:rFonts w:eastAsia="Times New Roman" w:cs="Times New Roman"/>
          <w:color w:val="000000" w:themeColor="text1"/>
          <w:kern w:val="0"/>
          <w:sz w:val="28"/>
          <w:szCs w:val="28"/>
          <w:lang w:val="es-ES"/>
          <w14:ligatures w14:val="none"/>
        </w:rPr>
        <w:lastRenderedPageBreak/>
        <w:t xml:space="preserve">Danh </w:t>
      </w:r>
      <w:r>
        <w:rPr>
          <w:rFonts w:eastAsia="Times New Roman" w:cs="Times New Roman"/>
          <w:color w:val="000000" w:themeColor="text1"/>
          <w:kern w:val="0"/>
          <w:sz w:val="28"/>
          <w:szCs w:val="28"/>
          <w:lang w:val="es-ES"/>
          <w14:ligatures w14:val="none"/>
        </w:rPr>
        <w:t xml:space="preserve">sách ứng viên đủ điều kiện tham gia thi tuyển sẽ thông báo cụ thể trên </w:t>
      </w:r>
      <w:r w:rsidR="008127C7">
        <w:rPr>
          <w:rFonts w:eastAsia="Times New Roman" w:cs="Times New Roman"/>
          <w:color w:val="000000" w:themeColor="text1"/>
          <w:kern w:val="0"/>
          <w:sz w:val="28"/>
          <w:szCs w:val="28"/>
          <w:lang w:val="es-ES"/>
          <w14:ligatures w14:val="none"/>
        </w:rPr>
        <w:t>Cổng thông tin điện tử</w:t>
      </w:r>
      <w:r>
        <w:rPr>
          <w:rFonts w:eastAsia="Times New Roman" w:cs="Times New Roman"/>
          <w:color w:val="000000" w:themeColor="text1"/>
          <w:kern w:val="0"/>
          <w:sz w:val="28"/>
          <w:szCs w:val="28"/>
          <w:lang w:val="es-ES"/>
          <w14:ligatures w14:val="none"/>
        </w:rPr>
        <w:t xml:space="preserve"> của Đài Truyền hình Việt Nam, địa chỉ: </w:t>
      </w:r>
      <w:hyperlink r:id="rId7" w:history="1">
        <w:r w:rsidR="002B1A61" w:rsidRPr="00DA7478">
          <w:rPr>
            <w:rStyle w:val="Hyperlink"/>
            <w:rFonts w:eastAsia="Times New Roman" w:cs="Times New Roman"/>
            <w:kern w:val="0"/>
            <w:sz w:val="28"/>
            <w:szCs w:val="28"/>
            <w:lang w:val="es-ES"/>
            <w14:ligatures w14:val="none"/>
          </w:rPr>
          <w:t>www.vtv.gov.vn./</w:t>
        </w:r>
      </w:hyperlink>
      <w:r>
        <w:rPr>
          <w:rFonts w:eastAsia="Times New Roman" w:cs="Times New Roman"/>
          <w:color w:val="000000" w:themeColor="text1"/>
          <w:kern w:val="0"/>
          <w:sz w:val="28"/>
          <w:szCs w:val="28"/>
          <w:lang w:val="es-ES"/>
          <w14:ligatures w14:val="none"/>
        </w:rPr>
        <w:t>.</w:t>
      </w:r>
    </w:p>
    <w:p w14:paraId="15E7A619" w14:textId="77777777" w:rsidR="0006689C" w:rsidRDefault="0006689C" w:rsidP="00876E83">
      <w:pPr>
        <w:shd w:val="clear" w:color="auto" w:fill="FFFFFF"/>
        <w:spacing w:after="0" w:line="380" w:lineRule="exact"/>
        <w:ind w:firstLine="720"/>
        <w:jc w:val="both"/>
        <w:rPr>
          <w:rFonts w:eastAsia="Times New Roman" w:cs="Times New Roman"/>
          <w:color w:val="000000" w:themeColor="text1"/>
          <w:kern w:val="0"/>
          <w:sz w:val="28"/>
          <w:szCs w:val="28"/>
          <w:lang w:val="es-ES"/>
          <w14:ligatures w14:val="none"/>
        </w:rPr>
      </w:pPr>
    </w:p>
    <w:p w14:paraId="10603E5E" w14:textId="20B1F279" w:rsidR="0006689C" w:rsidRPr="0006689C" w:rsidRDefault="0006689C" w:rsidP="0006689C">
      <w:pPr>
        <w:shd w:val="clear" w:color="auto" w:fill="FFFFFF"/>
        <w:spacing w:after="0" w:line="380" w:lineRule="exact"/>
        <w:ind w:left="4320" w:firstLine="720"/>
        <w:jc w:val="center"/>
        <w:rPr>
          <w:rFonts w:eastAsia="Times New Roman" w:cs="Times New Roman"/>
          <w:b/>
          <w:bCs/>
          <w:color w:val="000000" w:themeColor="text1"/>
          <w:kern w:val="0"/>
          <w:sz w:val="28"/>
          <w:szCs w:val="28"/>
          <w:lang w:val="es-ES"/>
          <w14:ligatures w14:val="none"/>
        </w:rPr>
      </w:pPr>
      <w:r w:rsidRPr="0006689C">
        <w:rPr>
          <w:rFonts w:eastAsia="Times New Roman" w:cs="Times New Roman"/>
          <w:b/>
          <w:bCs/>
          <w:color w:val="000000" w:themeColor="text1"/>
          <w:kern w:val="0"/>
          <w:sz w:val="28"/>
          <w:szCs w:val="28"/>
          <w:lang w:val="es-ES"/>
          <w14:ligatures w14:val="none"/>
        </w:rPr>
        <w:t>TM. HỘI ĐỒNG</w:t>
      </w:r>
    </w:p>
    <w:p w14:paraId="249A3C9E" w14:textId="3AEAFB99" w:rsidR="0006689C" w:rsidRPr="0006689C" w:rsidRDefault="0006689C" w:rsidP="0006689C">
      <w:pPr>
        <w:shd w:val="clear" w:color="auto" w:fill="FFFFFF"/>
        <w:spacing w:after="0" w:line="380" w:lineRule="exact"/>
        <w:ind w:left="4320" w:firstLine="720"/>
        <w:jc w:val="center"/>
        <w:rPr>
          <w:rFonts w:eastAsia="Times New Roman" w:cs="Times New Roman"/>
          <w:b/>
          <w:bCs/>
          <w:color w:val="000000" w:themeColor="text1"/>
          <w:kern w:val="0"/>
          <w:sz w:val="28"/>
          <w:szCs w:val="28"/>
          <w:lang w:val="es-ES"/>
          <w14:ligatures w14:val="none"/>
        </w:rPr>
      </w:pPr>
      <w:r w:rsidRPr="0006689C">
        <w:rPr>
          <w:rFonts w:eastAsia="Times New Roman" w:cs="Times New Roman"/>
          <w:b/>
          <w:bCs/>
          <w:color w:val="000000" w:themeColor="text1"/>
          <w:kern w:val="0"/>
          <w:sz w:val="28"/>
          <w:szCs w:val="28"/>
          <w:lang w:val="es-ES"/>
          <w14:ligatures w14:val="none"/>
        </w:rPr>
        <w:t>CHỦ TỊCH</w:t>
      </w:r>
    </w:p>
    <w:p w14:paraId="4A1DF747" w14:textId="58EF07EB" w:rsidR="0006689C" w:rsidRPr="0006689C" w:rsidRDefault="0006689C" w:rsidP="0006689C">
      <w:pPr>
        <w:shd w:val="clear" w:color="auto" w:fill="FFFFFF"/>
        <w:spacing w:after="0" w:line="380" w:lineRule="exact"/>
        <w:ind w:left="4320" w:firstLine="720"/>
        <w:jc w:val="center"/>
        <w:rPr>
          <w:rFonts w:eastAsia="Times New Roman" w:cs="Times New Roman"/>
          <w:b/>
          <w:bCs/>
          <w:color w:val="000000" w:themeColor="text1"/>
          <w:kern w:val="0"/>
          <w:sz w:val="28"/>
          <w:szCs w:val="28"/>
          <w:lang w:val="es-ES"/>
          <w14:ligatures w14:val="none"/>
        </w:rPr>
      </w:pPr>
      <w:r w:rsidRPr="0006689C">
        <w:rPr>
          <w:rFonts w:eastAsia="Times New Roman" w:cs="Times New Roman"/>
          <w:b/>
          <w:bCs/>
          <w:color w:val="000000" w:themeColor="text1"/>
          <w:kern w:val="0"/>
          <w:sz w:val="28"/>
          <w:szCs w:val="28"/>
          <w:lang w:val="es-ES"/>
          <w14:ligatures w14:val="none"/>
        </w:rPr>
        <w:t>PHÓ TỔNG GIÁM ĐỐC</w:t>
      </w:r>
    </w:p>
    <w:p w14:paraId="2507DCD9" w14:textId="77777777" w:rsidR="0006689C" w:rsidRPr="0006689C" w:rsidRDefault="0006689C" w:rsidP="0006689C">
      <w:pPr>
        <w:shd w:val="clear" w:color="auto" w:fill="FFFFFF"/>
        <w:spacing w:after="0" w:line="380" w:lineRule="exact"/>
        <w:ind w:left="4320" w:firstLine="720"/>
        <w:jc w:val="center"/>
        <w:rPr>
          <w:rFonts w:eastAsia="Times New Roman" w:cs="Times New Roman"/>
          <w:b/>
          <w:bCs/>
          <w:color w:val="000000" w:themeColor="text1"/>
          <w:kern w:val="0"/>
          <w:sz w:val="28"/>
          <w:szCs w:val="28"/>
          <w:lang w:val="es-ES"/>
          <w14:ligatures w14:val="none"/>
        </w:rPr>
      </w:pPr>
    </w:p>
    <w:p w14:paraId="395EAEFA" w14:textId="77777777" w:rsidR="0006689C" w:rsidRPr="0006689C" w:rsidRDefault="0006689C" w:rsidP="0006689C">
      <w:pPr>
        <w:shd w:val="clear" w:color="auto" w:fill="FFFFFF"/>
        <w:spacing w:after="0" w:line="380" w:lineRule="exact"/>
        <w:ind w:left="4320" w:firstLine="720"/>
        <w:jc w:val="center"/>
        <w:rPr>
          <w:rFonts w:eastAsia="Times New Roman" w:cs="Times New Roman"/>
          <w:b/>
          <w:bCs/>
          <w:color w:val="000000" w:themeColor="text1"/>
          <w:kern w:val="0"/>
          <w:sz w:val="28"/>
          <w:szCs w:val="28"/>
          <w:lang w:val="es-ES"/>
          <w14:ligatures w14:val="none"/>
        </w:rPr>
      </w:pPr>
    </w:p>
    <w:p w14:paraId="39BAA051" w14:textId="77777777" w:rsidR="0006689C" w:rsidRPr="0006689C" w:rsidRDefault="0006689C" w:rsidP="0006689C">
      <w:pPr>
        <w:shd w:val="clear" w:color="auto" w:fill="FFFFFF"/>
        <w:spacing w:after="0" w:line="380" w:lineRule="exact"/>
        <w:ind w:left="4320" w:firstLine="720"/>
        <w:jc w:val="center"/>
        <w:rPr>
          <w:rFonts w:eastAsia="Times New Roman" w:cs="Times New Roman"/>
          <w:b/>
          <w:bCs/>
          <w:color w:val="000000" w:themeColor="text1"/>
          <w:kern w:val="0"/>
          <w:sz w:val="28"/>
          <w:szCs w:val="28"/>
          <w:lang w:val="es-ES"/>
          <w14:ligatures w14:val="none"/>
        </w:rPr>
      </w:pPr>
    </w:p>
    <w:p w14:paraId="20FF5DC5" w14:textId="77777777" w:rsidR="0006689C" w:rsidRPr="0006689C" w:rsidRDefault="0006689C" w:rsidP="0006689C">
      <w:pPr>
        <w:shd w:val="clear" w:color="auto" w:fill="FFFFFF"/>
        <w:spacing w:after="0" w:line="380" w:lineRule="exact"/>
        <w:ind w:left="4320" w:firstLine="720"/>
        <w:jc w:val="center"/>
        <w:rPr>
          <w:rFonts w:eastAsia="Times New Roman" w:cs="Times New Roman"/>
          <w:b/>
          <w:bCs/>
          <w:color w:val="000000" w:themeColor="text1"/>
          <w:kern w:val="0"/>
          <w:sz w:val="28"/>
          <w:szCs w:val="28"/>
          <w:lang w:val="es-ES"/>
          <w14:ligatures w14:val="none"/>
        </w:rPr>
      </w:pPr>
    </w:p>
    <w:p w14:paraId="11AAEA2C" w14:textId="77777777" w:rsidR="0006689C" w:rsidRPr="0006689C" w:rsidRDefault="0006689C" w:rsidP="0006689C">
      <w:pPr>
        <w:shd w:val="clear" w:color="auto" w:fill="FFFFFF"/>
        <w:spacing w:after="0" w:line="380" w:lineRule="exact"/>
        <w:ind w:left="4320" w:firstLine="720"/>
        <w:jc w:val="center"/>
        <w:rPr>
          <w:rFonts w:eastAsia="Times New Roman" w:cs="Times New Roman"/>
          <w:b/>
          <w:bCs/>
          <w:color w:val="000000" w:themeColor="text1"/>
          <w:kern w:val="0"/>
          <w:sz w:val="28"/>
          <w:szCs w:val="28"/>
          <w:lang w:val="es-ES"/>
          <w14:ligatures w14:val="none"/>
        </w:rPr>
      </w:pPr>
    </w:p>
    <w:p w14:paraId="70D20993" w14:textId="2FD826CA" w:rsidR="0006689C" w:rsidRPr="0006689C" w:rsidRDefault="0006689C" w:rsidP="0006689C">
      <w:pPr>
        <w:shd w:val="clear" w:color="auto" w:fill="FFFFFF"/>
        <w:spacing w:after="0" w:line="380" w:lineRule="exact"/>
        <w:ind w:left="4320" w:firstLine="720"/>
        <w:jc w:val="center"/>
        <w:rPr>
          <w:rFonts w:eastAsia="Times New Roman" w:cs="Times New Roman"/>
          <w:b/>
          <w:bCs/>
          <w:color w:val="000000" w:themeColor="text1"/>
          <w:kern w:val="0"/>
          <w:sz w:val="28"/>
          <w:szCs w:val="28"/>
          <w:lang w:val="es-ES"/>
          <w14:ligatures w14:val="none"/>
        </w:rPr>
      </w:pPr>
      <w:r w:rsidRPr="0006689C">
        <w:rPr>
          <w:rFonts w:eastAsia="Times New Roman" w:cs="Times New Roman"/>
          <w:b/>
          <w:bCs/>
          <w:color w:val="000000" w:themeColor="text1"/>
          <w:kern w:val="0"/>
          <w:sz w:val="28"/>
          <w:szCs w:val="28"/>
          <w:lang w:val="es-ES"/>
          <w14:ligatures w14:val="none"/>
        </w:rPr>
        <w:t>Đỗ Thanh Hải</w:t>
      </w:r>
    </w:p>
    <w:p w14:paraId="1FCF9323" w14:textId="77777777" w:rsidR="004D3729" w:rsidRDefault="004D3729">
      <w:pPr>
        <w:rPr>
          <w:rFonts w:eastAsia="Times New Roman" w:cs="Times New Roman"/>
          <w:color w:val="000000" w:themeColor="text1"/>
          <w:kern w:val="0"/>
          <w:sz w:val="28"/>
          <w:szCs w:val="28"/>
          <w:lang w:val="es-ES"/>
          <w14:ligatures w14:val="none"/>
        </w:rPr>
      </w:pPr>
      <w:r>
        <w:rPr>
          <w:rFonts w:eastAsia="Times New Roman" w:cs="Times New Roman"/>
          <w:color w:val="000000" w:themeColor="text1"/>
          <w:kern w:val="0"/>
          <w:sz w:val="28"/>
          <w:szCs w:val="28"/>
          <w:lang w:val="es-ES"/>
          <w14:ligatures w14:val="none"/>
        </w:rPr>
        <w:br w:type="page"/>
      </w:r>
    </w:p>
    <w:p w14:paraId="681BA4B7" w14:textId="77777777" w:rsidR="0006689C" w:rsidRDefault="0006689C" w:rsidP="004D3729">
      <w:pPr>
        <w:jc w:val="center"/>
        <w:rPr>
          <w:b/>
          <w:sz w:val="28"/>
          <w:szCs w:val="28"/>
        </w:rPr>
        <w:sectPr w:rsidR="0006689C" w:rsidSect="00010027">
          <w:headerReference w:type="default" r:id="rId8"/>
          <w:headerReference w:type="first" r:id="rId9"/>
          <w:pgSz w:w="11907" w:h="16840" w:code="9"/>
          <w:pgMar w:top="1134" w:right="1134" w:bottom="1134" w:left="1701" w:header="720" w:footer="720" w:gutter="0"/>
          <w:cols w:space="720"/>
          <w:titlePg/>
          <w:docGrid w:linePitch="360"/>
        </w:sectPr>
      </w:pPr>
    </w:p>
    <w:p w14:paraId="35E983ED" w14:textId="5FC9ED9E" w:rsidR="004D3729" w:rsidRDefault="00C16185" w:rsidP="00C16185">
      <w:pPr>
        <w:tabs>
          <w:tab w:val="left" w:pos="3960"/>
          <w:tab w:val="center" w:pos="4536"/>
        </w:tabs>
        <w:rPr>
          <w:b/>
          <w:sz w:val="28"/>
          <w:szCs w:val="28"/>
        </w:rPr>
      </w:pPr>
      <w:r>
        <w:rPr>
          <w:b/>
          <w:sz w:val="28"/>
          <w:szCs w:val="28"/>
        </w:rPr>
        <w:lastRenderedPageBreak/>
        <w:tab/>
      </w:r>
      <w:r w:rsidR="004D3729">
        <w:rPr>
          <w:b/>
          <w:sz w:val="28"/>
          <w:szCs w:val="28"/>
        </w:rPr>
        <w:t>Phụ lục</w:t>
      </w:r>
      <w:r w:rsidR="0006689C">
        <w:rPr>
          <w:b/>
          <w:sz w:val="28"/>
          <w:szCs w:val="28"/>
        </w:rPr>
        <w:t xml:space="preserve"> 1</w:t>
      </w:r>
    </w:p>
    <w:p w14:paraId="5A76F0AA" w14:textId="77777777" w:rsidR="004D3729" w:rsidRDefault="004D3729" w:rsidP="004D3729">
      <w:pPr>
        <w:jc w:val="center"/>
        <w:rPr>
          <w:b/>
          <w:sz w:val="28"/>
          <w:szCs w:val="28"/>
        </w:rPr>
      </w:pPr>
      <w:r>
        <w:rPr>
          <w:b/>
          <w:sz w:val="28"/>
          <w:szCs w:val="28"/>
        </w:rPr>
        <w:t>MẪU PHIẾU ĐĂNG KÝ DỰ TUYỂN LAO ĐỘNG</w:t>
      </w:r>
    </w:p>
    <w:p w14:paraId="1172798C" w14:textId="77777777" w:rsidR="004D3729" w:rsidRDefault="004D3729" w:rsidP="004D3729">
      <w:pPr>
        <w:ind w:right="-284"/>
        <w:jc w:val="center"/>
        <w:rPr>
          <w:i/>
          <w:sz w:val="28"/>
          <w:szCs w:val="28"/>
        </w:rPr>
      </w:pPr>
    </w:p>
    <w:tbl>
      <w:tblPr>
        <w:tblW w:w="0" w:type="auto"/>
        <w:tblCellSpacing w:w="0" w:type="dxa"/>
        <w:tblCellMar>
          <w:left w:w="0" w:type="dxa"/>
          <w:right w:w="0" w:type="dxa"/>
        </w:tblCellMar>
        <w:tblLook w:val="04A0" w:firstRow="1" w:lastRow="0" w:firstColumn="1" w:lastColumn="0" w:noHBand="0" w:noVBand="1"/>
      </w:tblPr>
      <w:tblGrid>
        <w:gridCol w:w="1975"/>
        <w:gridCol w:w="6797"/>
      </w:tblGrid>
      <w:tr w:rsidR="004D3729" w14:paraId="45B811AD" w14:textId="77777777" w:rsidTr="004D3729">
        <w:trPr>
          <w:tblCellSpacing w:w="0" w:type="dxa"/>
        </w:trPr>
        <w:tc>
          <w:tcPr>
            <w:tcW w:w="19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ADA8BA" w14:textId="77777777" w:rsidR="004D3729" w:rsidRDefault="004D3729">
            <w:pPr>
              <w:spacing w:before="120" w:after="120" w:line="234" w:lineRule="atLeast"/>
              <w:jc w:val="center"/>
              <w:rPr>
                <w:color w:val="000000"/>
                <w:szCs w:val="24"/>
                <w:lang w:eastAsia="vi-VN"/>
              </w:rPr>
            </w:pPr>
            <w:r>
              <w:rPr>
                <w:color w:val="000000"/>
                <w:lang w:eastAsia="vi-VN"/>
              </w:rPr>
              <w:t>Ảnh chụp không quá 06 tháng, cỡ 04 x 06 cm, phông nền sáng, mắt nhìn thẳng, đầu để trần, không đeo kính</w:t>
            </w:r>
          </w:p>
        </w:tc>
        <w:tc>
          <w:tcPr>
            <w:tcW w:w="6797" w:type="dxa"/>
            <w:tcMar>
              <w:top w:w="0" w:type="dxa"/>
              <w:left w:w="108" w:type="dxa"/>
              <w:bottom w:w="0" w:type="dxa"/>
              <w:right w:w="108" w:type="dxa"/>
            </w:tcMar>
            <w:hideMark/>
          </w:tcPr>
          <w:p w14:paraId="742EE29A" w14:textId="77777777" w:rsidR="004D3729" w:rsidRDefault="004D3729">
            <w:pPr>
              <w:spacing w:before="120" w:after="120" w:line="234" w:lineRule="atLeast"/>
              <w:jc w:val="center"/>
              <w:rPr>
                <w:color w:val="000000"/>
                <w:sz w:val="28"/>
                <w:szCs w:val="28"/>
                <w:lang w:eastAsia="vi-VN"/>
              </w:rPr>
            </w:pPr>
            <w:r>
              <w:rPr>
                <w:b/>
                <w:bCs/>
                <w:color w:val="000000"/>
                <w:sz w:val="28"/>
                <w:szCs w:val="28"/>
                <w:lang w:eastAsia="vi-VN"/>
              </w:rPr>
              <w:t>CỘNG HÒA XÃ HỘI CHỦ NGHĨA VIỆT NAM</w:t>
            </w:r>
            <w:r>
              <w:rPr>
                <w:b/>
                <w:bCs/>
                <w:color w:val="000000"/>
                <w:sz w:val="28"/>
                <w:szCs w:val="28"/>
                <w:lang w:eastAsia="vi-VN"/>
              </w:rPr>
              <w:br/>
              <w:t>Độc lập - Tự do - Hạnh phúc</w:t>
            </w:r>
            <w:r>
              <w:rPr>
                <w:b/>
                <w:bCs/>
                <w:color w:val="000000"/>
                <w:sz w:val="28"/>
                <w:szCs w:val="28"/>
                <w:lang w:eastAsia="vi-VN"/>
              </w:rPr>
              <w:br/>
              <w:t>---------------</w:t>
            </w:r>
          </w:p>
        </w:tc>
      </w:tr>
      <w:tr w:rsidR="004D3729" w14:paraId="71252F2E" w14:textId="77777777" w:rsidTr="004D3729">
        <w:trPr>
          <w:trHeight w:val="821"/>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18AEAB2" w14:textId="77777777" w:rsidR="004D3729" w:rsidRDefault="004D3729">
            <w:pPr>
              <w:spacing w:line="256" w:lineRule="auto"/>
              <w:rPr>
                <w:rFonts w:eastAsia="Times New Roman" w:cs="Times New Roman"/>
                <w:color w:val="000000"/>
                <w:szCs w:val="24"/>
                <w:lang w:eastAsia="vi-VN"/>
              </w:rPr>
            </w:pPr>
          </w:p>
        </w:tc>
        <w:tc>
          <w:tcPr>
            <w:tcW w:w="6797" w:type="dxa"/>
            <w:tcMar>
              <w:top w:w="0" w:type="dxa"/>
              <w:left w:w="108" w:type="dxa"/>
              <w:bottom w:w="0" w:type="dxa"/>
              <w:right w:w="108" w:type="dxa"/>
            </w:tcMar>
            <w:hideMark/>
          </w:tcPr>
          <w:p w14:paraId="095A8822" w14:textId="77777777" w:rsidR="004D3729" w:rsidRDefault="004D3729">
            <w:pPr>
              <w:spacing w:before="120" w:after="120" w:line="234" w:lineRule="atLeast"/>
              <w:jc w:val="right"/>
              <w:rPr>
                <w:color w:val="000000"/>
                <w:sz w:val="28"/>
                <w:szCs w:val="28"/>
                <w:lang w:eastAsia="vi-VN"/>
              </w:rPr>
            </w:pPr>
            <w:r>
              <w:rPr>
                <w:i/>
                <w:iCs/>
                <w:color w:val="000000"/>
                <w:sz w:val="28"/>
                <w:szCs w:val="28"/>
                <w:lang w:eastAsia="vi-VN"/>
              </w:rPr>
              <w:t>………, ngày….. tháng ….. năm…..</w:t>
            </w:r>
          </w:p>
        </w:tc>
      </w:tr>
    </w:tbl>
    <w:p w14:paraId="3A8FE5B5" w14:textId="77777777" w:rsidR="004D3729" w:rsidRDefault="004D3729" w:rsidP="004D3729">
      <w:pPr>
        <w:spacing w:before="120" w:after="120" w:line="234" w:lineRule="atLeast"/>
        <w:jc w:val="center"/>
        <w:rPr>
          <w:rFonts w:eastAsia="Times New Roman"/>
          <w:color w:val="000000"/>
          <w:sz w:val="28"/>
          <w:szCs w:val="28"/>
          <w:lang w:eastAsia="vi-VN"/>
        </w:rPr>
      </w:pPr>
      <w:r>
        <w:rPr>
          <w:b/>
          <w:bCs/>
          <w:color w:val="000000"/>
          <w:sz w:val="28"/>
          <w:szCs w:val="28"/>
          <w:lang w:eastAsia="vi-VN"/>
        </w:rPr>
        <w:t>PHIẾU ĐĂNG KÝ DỰ TUYỂN LAO ĐỘNG</w:t>
      </w:r>
    </w:p>
    <w:p w14:paraId="574359C6" w14:textId="77777777" w:rsidR="008147F6" w:rsidRDefault="008147F6" w:rsidP="008C0829">
      <w:pPr>
        <w:spacing w:before="120" w:after="120" w:line="234" w:lineRule="atLeast"/>
        <w:jc w:val="center"/>
        <w:rPr>
          <w:color w:val="000000"/>
          <w:sz w:val="28"/>
          <w:szCs w:val="28"/>
          <w:lang w:eastAsia="vi-VN"/>
        </w:rPr>
      </w:pPr>
    </w:p>
    <w:p w14:paraId="10837293" w14:textId="03C92955" w:rsidR="008C0829" w:rsidRPr="0094398D" w:rsidRDefault="008C0829" w:rsidP="008C0829">
      <w:pPr>
        <w:spacing w:before="120" w:after="120" w:line="234" w:lineRule="atLeast"/>
        <w:jc w:val="center"/>
        <w:rPr>
          <w:color w:val="000000"/>
          <w:sz w:val="28"/>
          <w:szCs w:val="28"/>
          <w:lang w:eastAsia="vi-VN"/>
        </w:rPr>
      </w:pPr>
      <w:r w:rsidRPr="0094398D">
        <w:rPr>
          <w:color w:val="000000"/>
          <w:sz w:val="28"/>
          <w:szCs w:val="28"/>
          <w:lang w:eastAsia="vi-VN"/>
        </w:rPr>
        <w:t>Kính gửi: …………………………………………………………………….</w:t>
      </w:r>
    </w:p>
    <w:p w14:paraId="1DCF3CB5" w14:textId="77777777" w:rsidR="008C0829" w:rsidRPr="0094398D" w:rsidRDefault="008C0829" w:rsidP="008C0829">
      <w:pPr>
        <w:spacing w:before="120" w:after="120" w:line="234" w:lineRule="atLeast"/>
        <w:jc w:val="center"/>
        <w:rPr>
          <w:color w:val="000000"/>
          <w:sz w:val="28"/>
          <w:szCs w:val="28"/>
          <w:lang w:eastAsia="vi-VN"/>
        </w:rPr>
      </w:pPr>
      <w:r w:rsidRPr="0094398D">
        <w:rPr>
          <w:color w:val="000000"/>
          <w:sz w:val="28"/>
          <w:szCs w:val="28"/>
          <w:lang w:eastAsia="vi-VN"/>
        </w:rPr>
        <w:t>…………………………………………………………………………………..</w:t>
      </w:r>
    </w:p>
    <w:p w14:paraId="3258B449" w14:textId="77777777" w:rsidR="008C0829" w:rsidRDefault="008C0829" w:rsidP="008C0829">
      <w:pPr>
        <w:spacing w:before="120" w:after="120" w:line="234" w:lineRule="atLeast"/>
        <w:rPr>
          <w:color w:val="000000"/>
          <w:sz w:val="28"/>
          <w:szCs w:val="28"/>
          <w:lang w:eastAsia="vi-VN"/>
        </w:rPr>
      </w:pPr>
    </w:p>
    <w:p w14:paraId="100927C5" w14:textId="77777777" w:rsidR="008C0829" w:rsidRDefault="008C0829" w:rsidP="008C0829">
      <w:pPr>
        <w:spacing w:before="120" w:after="120" w:line="234" w:lineRule="atLeast"/>
        <w:rPr>
          <w:color w:val="000000"/>
          <w:sz w:val="28"/>
          <w:szCs w:val="28"/>
          <w:lang w:eastAsia="vi-VN"/>
        </w:rPr>
      </w:pPr>
      <w:r w:rsidRPr="0094398D">
        <w:rPr>
          <w:color w:val="000000"/>
          <w:sz w:val="28"/>
          <w:szCs w:val="28"/>
          <w:lang w:eastAsia="vi-VN"/>
        </w:rPr>
        <w:t>Họ và tên (chữ in): </w:t>
      </w:r>
      <w:r>
        <w:rPr>
          <w:color w:val="000000"/>
          <w:sz w:val="28"/>
          <w:szCs w:val="28"/>
          <w:lang w:eastAsia="vi-VN"/>
        </w:rPr>
        <w:t>..................................................................................................</w:t>
      </w:r>
    </w:p>
    <w:p w14:paraId="4A475C79" w14:textId="77777777" w:rsidR="008C0829" w:rsidRPr="0094398D" w:rsidRDefault="008C0829" w:rsidP="008C0829">
      <w:pPr>
        <w:spacing w:before="120" w:after="120" w:line="234" w:lineRule="atLeast"/>
        <w:rPr>
          <w:color w:val="000000"/>
          <w:sz w:val="28"/>
          <w:szCs w:val="28"/>
          <w:lang w:eastAsia="vi-VN"/>
        </w:rPr>
      </w:pPr>
      <w:r w:rsidRPr="0094398D">
        <w:rPr>
          <w:color w:val="000000"/>
          <w:sz w:val="28"/>
          <w:szCs w:val="28"/>
          <w:lang w:eastAsia="vi-VN"/>
        </w:rPr>
        <w:t>Giới tính:</w:t>
      </w:r>
      <w:r>
        <w:rPr>
          <w:color w:val="000000"/>
          <w:sz w:val="28"/>
          <w:szCs w:val="28"/>
          <w:lang w:eastAsia="vi-VN"/>
        </w:rPr>
        <w:t> .................................................................................................................</w:t>
      </w:r>
    </w:p>
    <w:p w14:paraId="2EB378BB" w14:textId="77777777" w:rsidR="008C0829" w:rsidRPr="0094398D" w:rsidRDefault="008C0829" w:rsidP="008C0829">
      <w:pPr>
        <w:spacing w:before="120" w:after="120" w:line="234" w:lineRule="atLeast"/>
        <w:rPr>
          <w:color w:val="000000"/>
          <w:sz w:val="28"/>
          <w:szCs w:val="28"/>
          <w:lang w:eastAsia="vi-VN"/>
        </w:rPr>
      </w:pPr>
      <w:r w:rsidRPr="0094398D">
        <w:rPr>
          <w:color w:val="000000"/>
          <w:sz w:val="28"/>
          <w:szCs w:val="28"/>
          <w:lang w:eastAsia="vi-VN"/>
        </w:rPr>
        <w:t>Ngày, tháng, năm sinh: ................................................................................</w:t>
      </w:r>
      <w:r>
        <w:rPr>
          <w:color w:val="000000"/>
          <w:sz w:val="28"/>
          <w:szCs w:val="28"/>
          <w:lang w:eastAsia="vi-VN"/>
        </w:rPr>
        <w:t>...........</w:t>
      </w:r>
    </w:p>
    <w:p w14:paraId="362B718E" w14:textId="77777777" w:rsidR="008C0829" w:rsidRDefault="008C0829" w:rsidP="008C0829">
      <w:pPr>
        <w:spacing w:before="120" w:after="120" w:line="234" w:lineRule="atLeast"/>
        <w:rPr>
          <w:color w:val="000000"/>
          <w:sz w:val="28"/>
          <w:szCs w:val="28"/>
          <w:lang w:eastAsia="vi-VN"/>
        </w:rPr>
      </w:pPr>
      <w:r w:rsidRPr="0094398D">
        <w:rPr>
          <w:color w:val="000000"/>
          <w:sz w:val="28"/>
          <w:szCs w:val="28"/>
          <w:lang w:eastAsia="vi-VN"/>
        </w:rPr>
        <w:t>Số</w:t>
      </w:r>
      <w:r>
        <w:rPr>
          <w:color w:val="000000"/>
          <w:sz w:val="28"/>
          <w:szCs w:val="28"/>
          <w:lang w:eastAsia="vi-VN"/>
        </w:rPr>
        <w:t xml:space="preserve"> CMTND hoặc Thẻ căn cước công dân</w:t>
      </w:r>
      <w:r w:rsidRPr="0094398D">
        <w:rPr>
          <w:color w:val="000000"/>
          <w:sz w:val="28"/>
          <w:szCs w:val="28"/>
          <w:lang w:eastAsia="vi-VN"/>
        </w:rPr>
        <w:t>:</w:t>
      </w:r>
      <w:r>
        <w:rPr>
          <w:color w:val="000000"/>
          <w:sz w:val="28"/>
          <w:szCs w:val="28"/>
          <w:lang w:eastAsia="vi-VN"/>
        </w:rPr>
        <w:t>..............................................................</w:t>
      </w:r>
    </w:p>
    <w:p w14:paraId="3BB02356" w14:textId="77777777" w:rsidR="008C0829" w:rsidRPr="0094398D" w:rsidRDefault="008C0829" w:rsidP="008C0829">
      <w:pPr>
        <w:spacing w:before="120" w:after="120" w:line="234" w:lineRule="atLeast"/>
        <w:rPr>
          <w:color w:val="000000"/>
          <w:sz w:val="28"/>
          <w:szCs w:val="28"/>
          <w:lang w:eastAsia="vi-VN"/>
        </w:rPr>
      </w:pPr>
      <w:r w:rsidRPr="0094398D">
        <w:rPr>
          <w:color w:val="000000"/>
          <w:sz w:val="28"/>
          <w:szCs w:val="28"/>
          <w:lang w:eastAsia="vi-VN"/>
        </w:rPr>
        <w:t>Ngày cấp: </w:t>
      </w:r>
      <w:r>
        <w:rPr>
          <w:color w:val="000000"/>
          <w:sz w:val="28"/>
          <w:szCs w:val="28"/>
          <w:lang w:eastAsia="vi-VN"/>
        </w:rPr>
        <w:t>....../......../......... Nơi cấp:........................................................................</w:t>
      </w:r>
    </w:p>
    <w:p w14:paraId="6F487068" w14:textId="77777777" w:rsidR="008C0829" w:rsidRPr="0094398D" w:rsidRDefault="008C0829" w:rsidP="008C0829">
      <w:pPr>
        <w:spacing w:before="120" w:after="120" w:line="234" w:lineRule="atLeast"/>
        <w:rPr>
          <w:color w:val="000000"/>
          <w:sz w:val="28"/>
          <w:szCs w:val="28"/>
          <w:lang w:eastAsia="vi-VN"/>
        </w:rPr>
      </w:pPr>
      <w:r w:rsidRPr="0094398D">
        <w:rPr>
          <w:color w:val="000000"/>
          <w:sz w:val="28"/>
          <w:szCs w:val="28"/>
          <w:lang w:eastAsia="vi-VN"/>
        </w:rPr>
        <w:t>Dân tộc: …………………………………… Tôn giáo: ..........................</w:t>
      </w:r>
      <w:r>
        <w:rPr>
          <w:color w:val="000000"/>
          <w:sz w:val="28"/>
          <w:szCs w:val="28"/>
          <w:lang w:eastAsia="vi-VN"/>
        </w:rPr>
        <w:t>...............</w:t>
      </w:r>
    </w:p>
    <w:p w14:paraId="490D41A3" w14:textId="77777777" w:rsidR="008C0829" w:rsidRPr="0094398D" w:rsidRDefault="008C0829" w:rsidP="008C0829">
      <w:pPr>
        <w:spacing w:before="120" w:after="120" w:line="234" w:lineRule="atLeast"/>
        <w:rPr>
          <w:color w:val="000000"/>
          <w:sz w:val="28"/>
          <w:szCs w:val="28"/>
          <w:lang w:eastAsia="vi-VN"/>
        </w:rPr>
      </w:pPr>
      <w:r w:rsidRPr="0094398D">
        <w:rPr>
          <w:color w:val="000000"/>
          <w:sz w:val="28"/>
          <w:szCs w:val="28"/>
          <w:lang w:eastAsia="vi-VN"/>
        </w:rPr>
        <w:t>Trình độ chuyên môn: ........................................................</w:t>
      </w:r>
      <w:r>
        <w:rPr>
          <w:color w:val="000000"/>
          <w:sz w:val="28"/>
          <w:szCs w:val="28"/>
          <w:lang w:eastAsia="vi-VN"/>
        </w:rPr>
        <w:t>....................................</w:t>
      </w:r>
    </w:p>
    <w:p w14:paraId="1C9BEDCC" w14:textId="77777777" w:rsidR="008C0829" w:rsidRPr="0094398D" w:rsidRDefault="008C0829" w:rsidP="008C0829">
      <w:pPr>
        <w:spacing w:before="120" w:after="120" w:line="234" w:lineRule="atLeast"/>
        <w:rPr>
          <w:color w:val="000000"/>
          <w:sz w:val="28"/>
          <w:szCs w:val="28"/>
          <w:lang w:eastAsia="vi-VN"/>
        </w:rPr>
      </w:pPr>
      <w:r w:rsidRPr="0094398D">
        <w:rPr>
          <w:color w:val="000000"/>
          <w:sz w:val="28"/>
          <w:szCs w:val="28"/>
          <w:lang w:eastAsia="vi-VN"/>
        </w:rPr>
        <w:t>Bậc trình độ kỹ năng nghề (nếu có): ................................................</w:t>
      </w:r>
      <w:r>
        <w:rPr>
          <w:color w:val="000000"/>
          <w:sz w:val="28"/>
          <w:szCs w:val="28"/>
          <w:lang w:eastAsia="vi-VN"/>
        </w:rPr>
        <w:t>......................</w:t>
      </w:r>
    </w:p>
    <w:p w14:paraId="24FE6DF3" w14:textId="77777777" w:rsidR="008C0829" w:rsidRPr="0094398D" w:rsidRDefault="008C0829" w:rsidP="008C0829">
      <w:pPr>
        <w:spacing w:before="120" w:after="120" w:line="234" w:lineRule="atLeast"/>
        <w:rPr>
          <w:color w:val="000000"/>
          <w:sz w:val="28"/>
          <w:szCs w:val="28"/>
          <w:lang w:eastAsia="vi-VN"/>
        </w:rPr>
      </w:pPr>
      <w:r w:rsidRPr="0094398D">
        <w:rPr>
          <w:color w:val="000000"/>
          <w:sz w:val="28"/>
          <w:szCs w:val="28"/>
          <w:lang w:eastAsia="vi-VN"/>
        </w:rPr>
        <w:t>Ngoại ngữ: </w:t>
      </w:r>
      <w:r>
        <w:rPr>
          <w:color w:val="000000"/>
          <w:sz w:val="28"/>
          <w:szCs w:val="28"/>
          <w:lang w:eastAsia="vi-VN"/>
        </w:rPr>
        <w:t>.....................................................</w:t>
      </w:r>
      <w:r w:rsidRPr="0094398D">
        <w:rPr>
          <w:color w:val="000000"/>
          <w:sz w:val="28"/>
          <w:szCs w:val="28"/>
          <w:lang w:eastAsia="vi-VN"/>
        </w:rPr>
        <w:t xml:space="preserve"> Trình độ: .........................</w:t>
      </w:r>
      <w:r>
        <w:rPr>
          <w:color w:val="000000"/>
          <w:sz w:val="28"/>
          <w:szCs w:val="28"/>
          <w:lang w:eastAsia="vi-VN"/>
        </w:rPr>
        <w:t>...............</w:t>
      </w:r>
    </w:p>
    <w:p w14:paraId="4FCCB7A7" w14:textId="77777777" w:rsidR="008C0829" w:rsidRPr="0094398D" w:rsidRDefault="008C0829" w:rsidP="008C0829">
      <w:pPr>
        <w:spacing w:before="120" w:after="120" w:line="234" w:lineRule="atLeast"/>
        <w:rPr>
          <w:color w:val="000000"/>
          <w:sz w:val="28"/>
          <w:szCs w:val="28"/>
          <w:lang w:eastAsia="vi-VN"/>
        </w:rPr>
      </w:pPr>
      <w:r w:rsidRPr="0094398D">
        <w:rPr>
          <w:color w:val="000000"/>
          <w:sz w:val="28"/>
          <w:szCs w:val="28"/>
          <w:lang w:eastAsia="vi-VN"/>
        </w:rPr>
        <w:t>Địa chỉ liên hệ: ...............................................................................</w:t>
      </w:r>
      <w:r>
        <w:rPr>
          <w:color w:val="000000"/>
          <w:sz w:val="28"/>
          <w:szCs w:val="28"/>
          <w:lang w:eastAsia="vi-VN"/>
        </w:rPr>
        <w:t>.........................</w:t>
      </w:r>
    </w:p>
    <w:p w14:paraId="7BAE5A3B" w14:textId="77777777" w:rsidR="008C0829" w:rsidRPr="00104792" w:rsidRDefault="008C0829" w:rsidP="008C0829">
      <w:pPr>
        <w:spacing w:before="120" w:after="120" w:line="234" w:lineRule="atLeast"/>
        <w:rPr>
          <w:color w:val="000000"/>
          <w:sz w:val="28"/>
          <w:szCs w:val="28"/>
          <w:lang w:eastAsia="vi-VN"/>
        </w:rPr>
      </w:pPr>
      <w:r w:rsidRPr="00104792">
        <w:rPr>
          <w:color w:val="000000"/>
          <w:sz w:val="28"/>
          <w:szCs w:val="28"/>
          <w:lang w:eastAsia="vi-VN"/>
        </w:rPr>
        <w:t>.................................................................................................................................</w:t>
      </w:r>
    </w:p>
    <w:p w14:paraId="6AC87E18" w14:textId="77777777" w:rsidR="008C0829" w:rsidRPr="00104792" w:rsidRDefault="008C0829" w:rsidP="008C0829">
      <w:pPr>
        <w:spacing w:before="120" w:after="120" w:line="234" w:lineRule="atLeast"/>
        <w:rPr>
          <w:color w:val="000000"/>
          <w:sz w:val="28"/>
          <w:szCs w:val="28"/>
          <w:lang w:eastAsia="vi-VN"/>
        </w:rPr>
      </w:pPr>
      <w:r w:rsidRPr="00104792">
        <w:rPr>
          <w:color w:val="000000"/>
          <w:sz w:val="28"/>
          <w:szCs w:val="28"/>
          <w:lang w:eastAsia="vi-VN"/>
        </w:rPr>
        <w:t>Điện thoại:</w:t>
      </w:r>
      <w:r>
        <w:rPr>
          <w:color w:val="000000"/>
          <w:sz w:val="28"/>
          <w:szCs w:val="28"/>
          <w:lang w:eastAsia="vi-VN"/>
        </w:rPr>
        <w:t>...............................</w:t>
      </w:r>
      <w:r w:rsidRPr="00104792">
        <w:rPr>
          <w:color w:val="000000"/>
          <w:sz w:val="28"/>
          <w:szCs w:val="28"/>
          <w:lang w:eastAsia="vi-VN"/>
        </w:rPr>
        <w:t> E-mail: ..................................................................</w:t>
      </w:r>
    </w:p>
    <w:p w14:paraId="289A57E1" w14:textId="77777777" w:rsidR="008C0829" w:rsidRDefault="008C0829" w:rsidP="008C0829">
      <w:pPr>
        <w:rPr>
          <w:b/>
          <w:bCs/>
          <w:color w:val="000000"/>
          <w:sz w:val="28"/>
          <w:szCs w:val="28"/>
          <w:lang w:eastAsia="vi-VN"/>
        </w:rPr>
      </w:pPr>
      <w:r>
        <w:rPr>
          <w:b/>
          <w:bCs/>
          <w:color w:val="000000"/>
          <w:sz w:val="28"/>
          <w:szCs w:val="28"/>
          <w:lang w:eastAsia="vi-VN"/>
        </w:rPr>
        <w:br w:type="page"/>
      </w:r>
    </w:p>
    <w:p w14:paraId="442A21A3" w14:textId="77777777" w:rsidR="008C0829" w:rsidRPr="00104792" w:rsidRDefault="008C0829" w:rsidP="008C0829">
      <w:pPr>
        <w:spacing w:before="120" w:after="120" w:line="234" w:lineRule="atLeast"/>
        <w:rPr>
          <w:color w:val="000000"/>
          <w:sz w:val="28"/>
          <w:szCs w:val="28"/>
          <w:lang w:eastAsia="vi-VN"/>
        </w:rPr>
      </w:pPr>
      <w:r w:rsidRPr="00104792">
        <w:rPr>
          <w:b/>
          <w:bCs/>
          <w:color w:val="000000"/>
          <w:sz w:val="28"/>
          <w:szCs w:val="28"/>
          <w:lang w:eastAsia="vi-VN"/>
        </w:rPr>
        <w:lastRenderedPageBreak/>
        <w:t xml:space="preserve">I. Quá trình đào tạo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7"/>
        <w:gridCol w:w="1604"/>
        <w:gridCol w:w="2079"/>
        <w:gridCol w:w="2258"/>
        <w:gridCol w:w="2238"/>
      </w:tblGrid>
      <w:tr w:rsidR="008C0829" w:rsidRPr="0094398D" w14:paraId="7F380C25" w14:textId="77777777" w:rsidTr="00DA785D">
        <w:trPr>
          <w:tblCellSpacing w:w="0" w:type="dxa"/>
        </w:trPr>
        <w:tc>
          <w:tcPr>
            <w:tcW w:w="707" w:type="dxa"/>
            <w:tcBorders>
              <w:top w:val="single" w:sz="8" w:space="0" w:color="auto"/>
              <w:left w:val="single" w:sz="8" w:space="0" w:color="auto"/>
              <w:bottom w:val="single" w:sz="8" w:space="0" w:color="auto"/>
              <w:right w:val="single" w:sz="8" w:space="0" w:color="auto"/>
            </w:tcBorders>
            <w:hideMark/>
          </w:tcPr>
          <w:p w14:paraId="1F594E52" w14:textId="77777777" w:rsidR="008C0829" w:rsidRPr="0094398D" w:rsidRDefault="008C0829" w:rsidP="00DA785D">
            <w:pPr>
              <w:spacing w:before="120" w:after="120" w:line="234" w:lineRule="atLeast"/>
              <w:jc w:val="center"/>
              <w:rPr>
                <w:color w:val="000000"/>
                <w:sz w:val="28"/>
                <w:szCs w:val="28"/>
                <w:lang w:eastAsia="vi-VN"/>
              </w:rPr>
            </w:pPr>
            <w:r w:rsidRPr="0094398D">
              <w:rPr>
                <w:b/>
                <w:bCs/>
                <w:color w:val="000000"/>
                <w:sz w:val="28"/>
                <w:szCs w:val="28"/>
                <w:lang w:eastAsia="vi-VN"/>
              </w:rPr>
              <w:t>Stt</w:t>
            </w:r>
          </w:p>
        </w:tc>
        <w:tc>
          <w:tcPr>
            <w:tcW w:w="1604" w:type="dxa"/>
            <w:tcBorders>
              <w:top w:val="single" w:sz="8" w:space="0" w:color="auto"/>
              <w:left w:val="nil"/>
              <w:bottom w:val="single" w:sz="8" w:space="0" w:color="auto"/>
              <w:right w:val="single" w:sz="8" w:space="0" w:color="auto"/>
            </w:tcBorders>
            <w:hideMark/>
          </w:tcPr>
          <w:p w14:paraId="401E6D0A" w14:textId="77777777" w:rsidR="008C0829" w:rsidRPr="0094398D" w:rsidRDefault="008C0829" w:rsidP="00DA785D">
            <w:pPr>
              <w:spacing w:before="120" w:after="120" w:line="234" w:lineRule="atLeast"/>
              <w:jc w:val="center"/>
              <w:rPr>
                <w:color w:val="000000"/>
                <w:sz w:val="28"/>
                <w:szCs w:val="28"/>
                <w:lang w:eastAsia="vi-VN"/>
              </w:rPr>
            </w:pPr>
            <w:r w:rsidRPr="0094398D">
              <w:rPr>
                <w:b/>
                <w:bCs/>
                <w:color w:val="000000"/>
                <w:sz w:val="28"/>
                <w:szCs w:val="28"/>
                <w:lang w:eastAsia="vi-VN"/>
              </w:rPr>
              <w:t>Trình độ</w:t>
            </w:r>
          </w:p>
        </w:tc>
        <w:tc>
          <w:tcPr>
            <w:tcW w:w="2079" w:type="dxa"/>
            <w:tcBorders>
              <w:top w:val="single" w:sz="8" w:space="0" w:color="auto"/>
              <w:left w:val="nil"/>
              <w:bottom w:val="single" w:sz="8" w:space="0" w:color="auto"/>
              <w:right w:val="single" w:sz="8" w:space="0" w:color="auto"/>
            </w:tcBorders>
            <w:hideMark/>
          </w:tcPr>
          <w:p w14:paraId="6A49FCE2" w14:textId="77777777" w:rsidR="008C0829" w:rsidRPr="0094398D" w:rsidRDefault="008C0829" w:rsidP="00DA785D">
            <w:pPr>
              <w:spacing w:before="120" w:after="120" w:line="234" w:lineRule="atLeast"/>
              <w:jc w:val="center"/>
              <w:rPr>
                <w:color w:val="000000"/>
                <w:sz w:val="28"/>
                <w:szCs w:val="28"/>
                <w:lang w:eastAsia="vi-VN"/>
              </w:rPr>
            </w:pPr>
            <w:r w:rsidRPr="0094398D">
              <w:rPr>
                <w:b/>
                <w:bCs/>
                <w:color w:val="000000"/>
                <w:sz w:val="28"/>
                <w:szCs w:val="28"/>
                <w:lang w:eastAsia="vi-VN"/>
              </w:rPr>
              <w:t>Trường, cơ sở đào tạo</w:t>
            </w:r>
          </w:p>
        </w:tc>
        <w:tc>
          <w:tcPr>
            <w:tcW w:w="2258" w:type="dxa"/>
            <w:tcBorders>
              <w:top w:val="single" w:sz="8" w:space="0" w:color="auto"/>
              <w:left w:val="nil"/>
              <w:bottom w:val="single" w:sz="8" w:space="0" w:color="auto"/>
              <w:right w:val="single" w:sz="8" w:space="0" w:color="auto"/>
            </w:tcBorders>
            <w:hideMark/>
          </w:tcPr>
          <w:p w14:paraId="33776BA7" w14:textId="77777777" w:rsidR="008C0829" w:rsidRPr="0094398D" w:rsidRDefault="008C0829" w:rsidP="00DA785D">
            <w:pPr>
              <w:spacing w:before="120" w:after="120" w:line="234" w:lineRule="atLeast"/>
              <w:jc w:val="center"/>
              <w:rPr>
                <w:color w:val="000000"/>
                <w:sz w:val="28"/>
                <w:szCs w:val="28"/>
                <w:lang w:eastAsia="vi-VN"/>
              </w:rPr>
            </w:pPr>
            <w:r w:rsidRPr="0094398D">
              <w:rPr>
                <w:b/>
                <w:bCs/>
                <w:color w:val="000000"/>
                <w:sz w:val="28"/>
                <w:szCs w:val="28"/>
                <w:lang w:eastAsia="vi-VN"/>
              </w:rPr>
              <w:t>Chuyên ngành đào tạo</w:t>
            </w:r>
          </w:p>
        </w:tc>
        <w:tc>
          <w:tcPr>
            <w:tcW w:w="2238" w:type="dxa"/>
            <w:tcBorders>
              <w:top w:val="single" w:sz="8" w:space="0" w:color="auto"/>
              <w:left w:val="nil"/>
              <w:bottom w:val="single" w:sz="8" w:space="0" w:color="auto"/>
              <w:right w:val="single" w:sz="8" w:space="0" w:color="auto"/>
            </w:tcBorders>
            <w:hideMark/>
          </w:tcPr>
          <w:p w14:paraId="0769C1AF" w14:textId="77777777" w:rsidR="008C0829" w:rsidRPr="0094398D" w:rsidRDefault="008C0829" w:rsidP="00DA785D">
            <w:pPr>
              <w:spacing w:before="120" w:after="120" w:line="234" w:lineRule="atLeast"/>
              <w:jc w:val="center"/>
              <w:rPr>
                <w:color w:val="000000"/>
                <w:sz w:val="28"/>
                <w:szCs w:val="28"/>
                <w:lang w:eastAsia="vi-VN"/>
              </w:rPr>
            </w:pPr>
            <w:r w:rsidRPr="0094398D">
              <w:rPr>
                <w:b/>
                <w:bCs/>
                <w:color w:val="000000"/>
                <w:sz w:val="28"/>
                <w:szCs w:val="28"/>
                <w:lang w:eastAsia="vi-VN"/>
              </w:rPr>
              <w:t>Bằng cấp / chứng chỉ</w:t>
            </w:r>
          </w:p>
        </w:tc>
      </w:tr>
      <w:tr w:rsidR="008C0829" w:rsidRPr="0094398D" w14:paraId="38BE4694" w14:textId="77777777" w:rsidTr="00DA785D">
        <w:trPr>
          <w:tblCellSpacing w:w="0" w:type="dxa"/>
        </w:trPr>
        <w:tc>
          <w:tcPr>
            <w:tcW w:w="707" w:type="dxa"/>
            <w:tcBorders>
              <w:top w:val="nil"/>
              <w:left w:val="single" w:sz="8" w:space="0" w:color="auto"/>
              <w:bottom w:val="single" w:sz="8" w:space="0" w:color="auto"/>
              <w:right w:val="single" w:sz="8" w:space="0" w:color="auto"/>
            </w:tcBorders>
            <w:hideMark/>
          </w:tcPr>
          <w:p w14:paraId="2436E2C7" w14:textId="77777777" w:rsidR="008C0829" w:rsidRPr="0094398D" w:rsidRDefault="008C0829" w:rsidP="00DA785D">
            <w:pPr>
              <w:spacing w:before="120" w:after="120" w:line="234" w:lineRule="atLeast"/>
              <w:jc w:val="center"/>
              <w:rPr>
                <w:color w:val="000000"/>
                <w:sz w:val="28"/>
                <w:szCs w:val="28"/>
                <w:lang w:eastAsia="vi-VN"/>
              </w:rPr>
            </w:pPr>
            <w:r w:rsidRPr="0094398D">
              <w:rPr>
                <w:color w:val="000000"/>
                <w:sz w:val="28"/>
                <w:szCs w:val="28"/>
                <w:lang w:eastAsia="vi-VN"/>
              </w:rPr>
              <w:t>1</w:t>
            </w:r>
          </w:p>
        </w:tc>
        <w:tc>
          <w:tcPr>
            <w:tcW w:w="1604" w:type="dxa"/>
            <w:tcBorders>
              <w:top w:val="nil"/>
              <w:left w:val="nil"/>
              <w:bottom w:val="single" w:sz="8" w:space="0" w:color="auto"/>
              <w:right w:val="single" w:sz="8" w:space="0" w:color="auto"/>
            </w:tcBorders>
            <w:hideMark/>
          </w:tcPr>
          <w:p w14:paraId="68A69F2B" w14:textId="77777777" w:rsidR="008C0829" w:rsidRPr="0094398D" w:rsidRDefault="008C0829" w:rsidP="00DA785D">
            <w:pPr>
              <w:spacing w:before="120" w:after="120" w:line="234" w:lineRule="atLeast"/>
              <w:rPr>
                <w:color w:val="000000"/>
                <w:sz w:val="28"/>
                <w:szCs w:val="28"/>
                <w:lang w:eastAsia="vi-VN"/>
              </w:rPr>
            </w:pPr>
            <w:r w:rsidRPr="0094398D">
              <w:rPr>
                <w:b/>
                <w:bCs/>
                <w:color w:val="000000"/>
                <w:sz w:val="28"/>
                <w:szCs w:val="28"/>
                <w:lang w:eastAsia="vi-VN"/>
              </w:rPr>
              <w:t> </w:t>
            </w:r>
          </w:p>
        </w:tc>
        <w:tc>
          <w:tcPr>
            <w:tcW w:w="2079" w:type="dxa"/>
            <w:tcBorders>
              <w:top w:val="nil"/>
              <w:left w:val="nil"/>
              <w:bottom w:val="single" w:sz="8" w:space="0" w:color="auto"/>
              <w:right w:val="single" w:sz="8" w:space="0" w:color="auto"/>
            </w:tcBorders>
            <w:hideMark/>
          </w:tcPr>
          <w:p w14:paraId="5B351B46" w14:textId="77777777" w:rsidR="008C0829" w:rsidRPr="0094398D" w:rsidRDefault="008C0829" w:rsidP="00DA785D">
            <w:pPr>
              <w:spacing w:before="120" w:after="120" w:line="234" w:lineRule="atLeast"/>
              <w:rPr>
                <w:color w:val="000000"/>
                <w:sz w:val="28"/>
                <w:szCs w:val="28"/>
                <w:lang w:eastAsia="vi-VN"/>
              </w:rPr>
            </w:pPr>
            <w:r w:rsidRPr="0094398D">
              <w:rPr>
                <w:b/>
                <w:bCs/>
                <w:color w:val="000000"/>
                <w:sz w:val="28"/>
                <w:szCs w:val="28"/>
                <w:lang w:eastAsia="vi-VN"/>
              </w:rPr>
              <w:t> </w:t>
            </w:r>
          </w:p>
        </w:tc>
        <w:tc>
          <w:tcPr>
            <w:tcW w:w="2258" w:type="dxa"/>
            <w:tcBorders>
              <w:top w:val="nil"/>
              <w:left w:val="nil"/>
              <w:bottom w:val="single" w:sz="8" w:space="0" w:color="auto"/>
              <w:right w:val="single" w:sz="8" w:space="0" w:color="auto"/>
            </w:tcBorders>
            <w:hideMark/>
          </w:tcPr>
          <w:p w14:paraId="1F64206D" w14:textId="77777777" w:rsidR="008C0829" w:rsidRPr="0094398D" w:rsidRDefault="008C0829" w:rsidP="00DA785D">
            <w:pPr>
              <w:spacing w:before="120" w:after="120" w:line="234" w:lineRule="atLeast"/>
              <w:rPr>
                <w:color w:val="000000"/>
                <w:sz w:val="28"/>
                <w:szCs w:val="28"/>
                <w:lang w:eastAsia="vi-VN"/>
              </w:rPr>
            </w:pPr>
            <w:r w:rsidRPr="0094398D">
              <w:rPr>
                <w:b/>
                <w:bCs/>
                <w:color w:val="000000"/>
                <w:sz w:val="28"/>
                <w:szCs w:val="28"/>
                <w:lang w:eastAsia="vi-VN"/>
              </w:rPr>
              <w:t> </w:t>
            </w:r>
          </w:p>
        </w:tc>
        <w:tc>
          <w:tcPr>
            <w:tcW w:w="2238" w:type="dxa"/>
            <w:tcBorders>
              <w:top w:val="nil"/>
              <w:left w:val="nil"/>
              <w:bottom w:val="single" w:sz="8" w:space="0" w:color="auto"/>
              <w:right w:val="single" w:sz="8" w:space="0" w:color="auto"/>
            </w:tcBorders>
            <w:hideMark/>
          </w:tcPr>
          <w:p w14:paraId="5F3CC0D3" w14:textId="77777777" w:rsidR="008C0829" w:rsidRPr="0094398D" w:rsidRDefault="008C0829" w:rsidP="00DA785D">
            <w:pPr>
              <w:spacing w:before="120" w:after="120" w:line="234" w:lineRule="atLeast"/>
              <w:rPr>
                <w:color w:val="000000"/>
                <w:sz w:val="28"/>
                <w:szCs w:val="28"/>
                <w:lang w:eastAsia="vi-VN"/>
              </w:rPr>
            </w:pPr>
            <w:r w:rsidRPr="0094398D">
              <w:rPr>
                <w:b/>
                <w:bCs/>
                <w:color w:val="000000"/>
                <w:sz w:val="28"/>
                <w:szCs w:val="28"/>
                <w:lang w:eastAsia="vi-VN"/>
              </w:rPr>
              <w:t> </w:t>
            </w:r>
          </w:p>
        </w:tc>
      </w:tr>
      <w:tr w:rsidR="008C0829" w:rsidRPr="0094398D" w14:paraId="6C4C59DD" w14:textId="77777777" w:rsidTr="00DA785D">
        <w:trPr>
          <w:tblCellSpacing w:w="0" w:type="dxa"/>
        </w:trPr>
        <w:tc>
          <w:tcPr>
            <w:tcW w:w="707" w:type="dxa"/>
            <w:tcBorders>
              <w:top w:val="nil"/>
              <w:left w:val="single" w:sz="8" w:space="0" w:color="auto"/>
              <w:bottom w:val="single" w:sz="8" w:space="0" w:color="auto"/>
              <w:right w:val="single" w:sz="8" w:space="0" w:color="auto"/>
            </w:tcBorders>
            <w:hideMark/>
          </w:tcPr>
          <w:p w14:paraId="76A67321" w14:textId="77777777" w:rsidR="008C0829" w:rsidRPr="0094398D" w:rsidRDefault="008C0829" w:rsidP="00DA785D">
            <w:pPr>
              <w:spacing w:before="120" w:after="120" w:line="234" w:lineRule="atLeast"/>
              <w:jc w:val="center"/>
              <w:rPr>
                <w:color w:val="000000"/>
                <w:sz w:val="28"/>
                <w:szCs w:val="28"/>
                <w:lang w:eastAsia="vi-VN"/>
              </w:rPr>
            </w:pPr>
            <w:r w:rsidRPr="0094398D">
              <w:rPr>
                <w:color w:val="000000"/>
                <w:sz w:val="28"/>
                <w:szCs w:val="28"/>
                <w:lang w:eastAsia="vi-VN"/>
              </w:rPr>
              <w:t>2</w:t>
            </w:r>
          </w:p>
        </w:tc>
        <w:tc>
          <w:tcPr>
            <w:tcW w:w="1604" w:type="dxa"/>
            <w:tcBorders>
              <w:top w:val="nil"/>
              <w:left w:val="nil"/>
              <w:bottom w:val="single" w:sz="8" w:space="0" w:color="auto"/>
              <w:right w:val="single" w:sz="8" w:space="0" w:color="auto"/>
            </w:tcBorders>
            <w:hideMark/>
          </w:tcPr>
          <w:p w14:paraId="6A9BB13F" w14:textId="77777777" w:rsidR="008C0829" w:rsidRPr="0094398D" w:rsidRDefault="008C0829" w:rsidP="00DA785D">
            <w:pPr>
              <w:spacing w:before="120" w:after="120" w:line="234" w:lineRule="atLeast"/>
              <w:rPr>
                <w:color w:val="000000"/>
                <w:sz w:val="28"/>
                <w:szCs w:val="28"/>
                <w:lang w:eastAsia="vi-VN"/>
              </w:rPr>
            </w:pPr>
            <w:r w:rsidRPr="0094398D">
              <w:rPr>
                <w:b/>
                <w:bCs/>
                <w:color w:val="000000"/>
                <w:sz w:val="28"/>
                <w:szCs w:val="28"/>
                <w:lang w:eastAsia="vi-VN"/>
              </w:rPr>
              <w:t> </w:t>
            </w:r>
          </w:p>
        </w:tc>
        <w:tc>
          <w:tcPr>
            <w:tcW w:w="2079" w:type="dxa"/>
            <w:tcBorders>
              <w:top w:val="nil"/>
              <w:left w:val="nil"/>
              <w:bottom w:val="single" w:sz="8" w:space="0" w:color="auto"/>
              <w:right w:val="single" w:sz="8" w:space="0" w:color="auto"/>
            </w:tcBorders>
            <w:hideMark/>
          </w:tcPr>
          <w:p w14:paraId="71EBAC41" w14:textId="77777777" w:rsidR="008C0829" w:rsidRPr="0094398D" w:rsidRDefault="008C0829" w:rsidP="00DA785D">
            <w:pPr>
              <w:spacing w:before="120" w:after="120" w:line="234" w:lineRule="atLeast"/>
              <w:rPr>
                <w:color w:val="000000"/>
                <w:sz w:val="28"/>
                <w:szCs w:val="28"/>
                <w:lang w:eastAsia="vi-VN"/>
              </w:rPr>
            </w:pPr>
            <w:r w:rsidRPr="0094398D">
              <w:rPr>
                <w:b/>
                <w:bCs/>
                <w:color w:val="000000"/>
                <w:sz w:val="28"/>
                <w:szCs w:val="28"/>
                <w:lang w:eastAsia="vi-VN"/>
              </w:rPr>
              <w:t> </w:t>
            </w:r>
          </w:p>
        </w:tc>
        <w:tc>
          <w:tcPr>
            <w:tcW w:w="2258" w:type="dxa"/>
            <w:tcBorders>
              <w:top w:val="nil"/>
              <w:left w:val="nil"/>
              <w:bottom w:val="single" w:sz="8" w:space="0" w:color="auto"/>
              <w:right w:val="single" w:sz="8" w:space="0" w:color="auto"/>
            </w:tcBorders>
            <w:hideMark/>
          </w:tcPr>
          <w:p w14:paraId="793C28CE" w14:textId="77777777" w:rsidR="008C0829" w:rsidRPr="0094398D" w:rsidRDefault="008C0829" w:rsidP="00DA785D">
            <w:pPr>
              <w:spacing w:before="120" w:after="120" w:line="234" w:lineRule="atLeast"/>
              <w:rPr>
                <w:color w:val="000000"/>
                <w:sz w:val="28"/>
                <w:szCs w:val="28"/>
                <w:lang w:eastAsia="vi-VN"/>
              </w:rPr>
            </w:pPr>
            <w:r w:rsidRPr="0094398D">
              <w:rPr>
                <w:b/>
                <w:bCs/>
                <w:color w:val="000000"/>
                <w:sz w:val="28"/>
                <w:szCs w:val="28"/>
                <w:lang w:eastAsia="vi-VN"/>
              </w:rPr>
              <w:t> </w:t>
            </w:r>
          </w:p>
        </w:tc>
        <w:tc>
          <w:tcPr>
            <w:tcW w:w="2238" w:type="dxa"/>
            <w:tcBorders>
              <w:top w:val="nil"/>
              <w:left w:val="nil"/>
              <w:bottom w:val="single" w:sz="8" w:space="0" w:color="auto"/>
              <w:right w:val="single" w:sz="8" w:space="0" w:color="auto"/>
            </w:tcBorders>
            <w:hideMark/>
          </w:tcPr>
          <w:p w14:paraId="13F655F5" w14:textId="77777777" w:rsidR="008C0829" w:rsidRPr="0094398D" w:rsidRDefault="008C0829" w:rsidP="00DA785D">
            <w:pPr>
              <w:spacing w:before="120" w:after="120" w:line="234" w:lineRule="atLeast"/>
              <w:rPr>
                <w:color w:val="000000"/>
                <w:sz w:val="28"/>
                <w:szCs w:val="28"/>
                <w:lang w:eastAsia="vi-VN"/>
              </w:rPr>
            </w:pPr>
            <w:r w:rsidRPr="0094398D">
              <w:rPr>
                <w:b/>
                <w:bCs/>
                <w:color w:val="000000"/>
                <w:sz w:val="28"/>
                <w:szCs w:val="28"/>
                <w:lang w:eastAsia="vi-VN"/>
              </w:rPr>
              <w:t> </w:t>
            </w:r>
          </w:p>
        </w:tc>
      </w:tr>
      <w:tr w:rsidR="008C0829" w:rsidRPr="0094398D" w14:paraId="54533AA7" w14:textId="77777777" w:rsidTr="00DA785D">
        <w:trPr>
          <w:tblCellSpacing w:w="0" w:type="dxa"/>
        </w:trPr>
        <w:tc>
          <w:tcPr>
            <w:tcW w:w="707" w:type="dxa"/>
            <w:tcBorders>
              <w:top w:val="nil"/>
              <w:left w:val="single" w:sz="8" w:space="0" w:color="auto"/>
              <w:bottom w:val="single" w:sz="8" w:space="0" w:color="auto"/>
              <w:right w:val="single" w:sz="8" w:space="0" w:color="auto"/>
            </w:tcBorders>
            <w:hideMark/>
          </w:tcPr>
          <w:p w14:paraId="48206686" w14:textId="77777777" w:rsidR="008C0829" w:rsidRPr="0094398D" w:rsidRDefault="008C0829" w:rsidP="00DA785D">
            <w:pPr>
              <w:spacing w:before="120" w:after="120" w:line="234" w:lineRule="atLeast"/>
              <w:jc w:val="center"/>
              <w:rPr>
                <w:color w:val="000000"/>
                <w:sz w:val="28"/>
                <w:szCs w:val="28"/>
                <w:lang w:eastAsia="vi-VN"/>
              </w:rPr>
            </w:pPr>
            <w:r>
              <w:rPr>
                <w:color w:val="000000"/>
                <w:sz w:val="28"/>
                <w:szCs w:val="28"/>
                <w:lang w:eastAsia="vi-VN"/>
              </w:rPr>
              <w:t>3</w:t>
            </w:r>
          </w:p>
        </w:tc>
        <w:tc>
          <w:tcPr>
            <w:tcW w:w="1604" w:type="dxa"/>
            <w:tcBorders>
              <w:top w:val="nil"/>
              <w:left w:val="nil"/>
              <w:bottom w:val="single" w:sz="8" w:space="0" w:color="auto"/>
              <w:right w:val="single" w:sz="8" w:space="0" w:color="auto"/>
            </w:tcBorders>
            <w:hideMark/>
          </w:tcPr>
          <w:p w14:paraId="1E0A0A9C" w14:textId="77777777" w:rsidR="008C0829" w:rsidRPr="0094398D" w:rsidRDefault="008C0829" w:rsidP="00DA785D">
            <w:pPr>
              <w:spacing w:before="120" w:after="120" w:line="234" w:lineRule="atLeast"/>
              <w:rPr>
                <w:color w:val="000000"/>
                <w:sz w:val="28"/>
                <w:szCs w:val="28"/>
                <w:lang w:eastAsia="vi-VN"/>
              </w:rPr>
            </w:pPr>
            <w:r w:rsidRPr="0094398D">
              <w:rPr>
                <w:b/>
                <w:bCs/>
                <w:color w:val="000000"/>
                <w:sz w:val="28"/>
                <w:szCs w:val="28"/>
                <w:lang w:eastAsia="vi-VN"/>
              </w:rPr>
              <w:t> </w:t>
            </w:r>
          </w:p>
        </w:tc>
        <w:tc>
          <w:tcPr>
            <w:tcW w:w="2079" w:type="dxa"/>
            <w:tcBorders>
              <w:top w:val="nil"/>
              <w:left w:val="nil"/>
              <w:bottom w:val="single" w:sz="8" w:space="0" w:color="auto"/>
              <w:right w:val="single" w:sz="8" w:space="0" w:color="auto"/>
            </w:tcBorders>
            <w:hideMark/>
          </w:tcPr>
          <w:p w14:paraId="0245B3AE" w14:textId="77777777" w:rsidR="008C0829" w:rsidRPr="0094398D" w:rsidRDefault="008C0829" w:rsidP="00DA785D">
            <w:pPr>
              <w:spacing w:before="120" w:after="120" w:line="234" w:lineRule="atLeast"/>
              <w:rPr>
                <w:color w:val="000000"/>
                <w:sz w:val="28"/>
                <w:szCs w:val="28"/>
                <w:lang w:eastAsia="vi-VN"/>
              </w:rPr>
            </w:pPr>
            <w:r w:rsidRPr="0094398D">
              <w:rPr>
                <w:b/>
                <w:bCs/>
                <w:color w:val="000000"/>
                <w:sz w:val="28"/>
                <w:szCs w:val="28"/>
                <w:lang w:eastAsia="vi-VN"/>
              </w:rPr>
              <w:t> </w:t>
            </w:r>
          </w:p>
        </w:tc>
        <w:tc>
          <w:tcPr>
            <w:tcW w:w="2258" w:type="dxa"/>
            <w:tcBorders>
              <w:top w:val="nil"/>
              <w:left w:val="nil"/>
              <w:bottom w:val="single" w:sz="8" w:space="0" w:color="auto"/>
              <w:right w:val="single" w:sz="8" w:space="0" w:color="auto"/>
            </w:tcBorders>
            <w:hideMark/>
          </w:tcPr>
          <w:p w14:paraId="470AC5BF" w14:textId="77777777" w:rsidR="008C0829" w:rsidRPr="0094398D" w:rsidRDefault="008C0829" w:rsidP="00DA785D">
            <w:pPr>
              <w:spacing w:before="120" w:after="120" w:line="234" w:lineRule="atLeast"/>
              <w:rPr>
                <w:color w:val="000000"/>
                <w:sz w:val="28"/>
                <w:szCs w:val="28"/>
                <w:lang w:eastAsia="vi-VN"/>
              </w:rPr>
            </w:pPr>
            <w:r w:rsidRPr="0094398D">
              <w:rPr>
                <w:b/>
                <w:bCs/>
                <w:color w:val="000000"/>
                <w:sz w:val="28"/>
                <w:szCs w:val="28"/>
                <w:lang w:eastAsia="vi-VN"/>
              </w:rPr>
              <w:t> </w:t>
            </w:r>
          </w:p>
        </w:tc>
        <w:tc>
          <w:tcPr>
            <w:tcW w:w="2238" w:type="dxa"/>
            <w:tcBorders>
              <w:top w:val="nil"/>
              <w:left w:val="nil"/>
              <w:bottom w:val="single" w:sz="8" w:space="0" w:color="auto"/>
              <w:right w:val="single" w:sz="8" w:space="0" w:color="auto"/>
            </w:tcBorders>
            <w:hideMark/>
          </w:tcPr>
          <w:p w14:paraId="0350F853" w14:textId="77777777" w:rsidR="008C0829" w:rsidRPr="0094398D" w:rsidRDefault="008C0829" w:rsidP="00DA785D">
            <w:pPr>
              <w:spacing w:before="120" w:after="120" w:line="234" w:lineRule="atLeast"/>
              <w:rPr>
                <w:color w:val="000000"/>
                <w:sz w:val="28"/>
                <w:szCs w:val="28"/>
                <w:lang w:eastAsia="vi-VN"/>
              </w:rPr>
            </w:pPr>
            <w:r w:rsidRPr="0094398D">
              <w:rPr>
                <w:b/>
                <w:bCs/>
                <w:color w:val="000000"/>
                <w:sz w:val="28"/>
                <w:szCs w:val="28"/>
                <w:lang w:eastAsia="vi-VN"/>
              </w:rPr>
              <w:t> </w:t>
            </w:r>
          </w:p>
        </w:tc>
      </w:tr>
      <w:tr w:rsidR="008C0829" w:rsidRPr="0094398D" w14:paraId="01E02F3F" w14:textId="77777777" w:rsidTr="00DA785D">
        <w:trPr>
          <w:tblCellSpacing w:w="0" w:type="dxa"/>
        </w:trPr>
        <w:tc>
          <w:tcPr>
            <w:tcW w:w="707" w:type="dxa"/>
            <w:tcBorders>
              <w:top w:val="nil"/>
              <w:left w:val="single" w:sz="8" w:space="0" w:color="auto"/>
              <w:bottom w:val="single" w:sz="8" w:space="0" w:color="auto"/>
              <w:right w:val="single" w:sz="8" w:space="0" w:color="auto"/>
            </w:tcBorders>
            <w:hideMark/>
          </w:tcPr>
          <w:p w14:paraId="17FE02D9" w14:textId="77777777" w:rsidR="008C0829" w:rsidRPr="0094398D" w:rsidRDefault="008C0829" w:rsidP="00DA785D">
            <w:pPr>
              <w:spacing w:before="120" w:after="120" w:line="234" w:lineRule="atLeast"/>
              <w:jc w:val="center"/>
              <w:rPr>
                <w:color w:val="000000"/>
                <w:sz w:val="28"/>
                <w:szCs w:val="28"/>
                <w:lang w:eastAsia="vi-VN"/>
              </w:rPr>
            </w:pPr>
            <w:r w:rsidRPr="0094398D">
              <w:rPr>
                <w:color w:val="000000"/>
                <w:sz w:val="28"/>
                <w:szCs w:val="28"/>
                <w:lang w:eastAsia="vi-VN"/>
              </w:rPr>
              <w:t>…</w:t>
            </w:r>
          </w:p>
        </w:tc>
        <w:tc>
          <w:tcPr>
            <w:tcW w:w="1604" w:type="dxa"/>
            <w:tcBorders>
              <w:top w:val="nil"/>
              <w:left w:val="nil"/>
              <w:bottom w:val="single" w:sz="8" w:space="0" w:color="auto"/>
              <w:right w:val="single" w:sz="8" w:space="0" w:color="auto"/>
            </w:tcBorders>
            <w:hideMark/>
          </w:tcPr>
          <w:p w14:paraId="06BFF1B6" w14:textId="77777777" w:rsidR="008C0829" w:rsidRPr="0094398D" w:rsidRDefault="008C0829" w:rsidP="00DA785D">
            <w:pPr>
              <w:spacing w:before="120" w:after="120" w:line="234" w:lineRule="atLeast"/>
              <w:rPr>
                <w:color w:val="000000"/>
                <w:sz w:val="28"/>
                <w:szCs w:val="28"/>
                <w:lang w:eastAsia="vi-VN"/>
              </w:rPr>
            </w:pPr>
            <w:r w:rsidRPr="0094398D">
              <w:rPr>
                <w:b/>
                <w:bCs/>
                <w:color w:val="000000"/>
                <w:sz w:val="28"/>
                <w:szCs w:val="28"/>
                <w:lang w:eastAsia="vi-VN"/>
              </w:rPr>
              <w:t> </w:t>
            </w:r>
          </w:p>
        </w:tc>
        <w:tc>
          <w:tcPr>
            <w:tcW w:w="2079" w:type="dxa"/>
            <w:tcBorders>
              <w:top w:val="nil"/>
              <w:left w:val="nil"/>
              <w:bottom w:val="single" w:sz="8" w:space="0" w:color="auto"/>
              <w:right w:val="single" w:sz="8" w:space="0" w:color="auto"/>
            </w:tcBorders>
            <w:hideMark/>
          </w:tcPr>
          <w:p w14:paraId="0CA89369" w14:textId="77777777" w:rsidR="008C0829" w:rsidRPr="0094398D" w:rsidRDefault="008C0829" w:rsidP="00DA785D">
            <w:pPr>
              <w:spacing w:before="120" w:after="120" w:line="234" w:lineRule="atLeast"/>
              <w:rPr>
                <w:color w:val="000000"/>
                <w:sz w:val="28"/>
                <w:szCs w:val="28"/>
                <w:lang w:eastAsia="vi-VN"/>
              </w:rPr>
            </w:pPr>
            <w:r w:rsidRPr="0094398D">
              <w:rPr>
                <w:b/>
                <w:bCs/>
                <w:color w:val="000000"/>
                <w:sz w:val="28"/>
                <w:szCs w:val="28"/>
                <w:lang w:eastAsia="vi-VN"/>
              </w:rPr>
              <w:t> </w:t>
            </w:r>
          </w:p>
        </w:tc>
        <w:tc>
          <w:tcPr>
            <w:tcW w:w="2258" w:type="dxa"/>
            <w:tcBorders>
              <w:top w:val="nil"/>
              <w:left w:val="nil"/>
              <w:bottom w:val="single" w:sz="8" w:space="0" w:color="auto"/>
              <w:right w:val="single" w:sz="8" w:space="0" w:color="auto"/>
            </w:tcBorders>
            <w:hideMark/>
          </w:tcPr>
          <w:p w14:paraId="3A2BD0C7" w14:textId="77777777" w:rsidR="008C0829" w:rsidRPr="0094398D" w:rsidRDefault="008C0829" w:rsidP="00DA785D">
            <w:pPr>
              <w:spacing w:before="120" w:after="120" w:line="234" w:lineRule="atLeast"/>
              <w:rPr>
                <w:color w:val="000000"/>
                <w:sz w:val="28"/>
                <w:szCs w:val="28"/>
                <w:lang w:eastAsia="vi-VN"/>
              </w:rPr>
            </w:pPr>
            <w:r w:rsidRPr="0094398D">
              <w:rPr>
                <w:b/>
                <w:bCs/>
                <w:color w:val="000000"/>
                <w:sz w:val="28"/>
                <w:szCs w:val="28"/>
                <w:lang w:eastAsia="vi-VN"/>
              </w:rPr>
              <w:t> </w:t>
            </w:r>
          </w:p>
        </w:tc>
        <w:tc>
          <w:tcPr>
            <w:tcW w:w="2238" w:type="dxa"/>
            <w:tcBorders>
              <w:top w:val="nil"/>
              <w:left w:val="nil"/>
              <w:bottom w:val="single" w:sz="8" w:space="0" w:color="auto"/>
              <w:right w:val="single" w:sz="8" w:space="0" w:color="auto"/>
            </w:tcBorders>
            <w:hideMark/>
          </w:tcPr>
          <w:p w14:paraId="3DF52D85" w14:textId="77777777" w:rsidR="008C0829" w:rsidRPr="0094398D" w:rsidRDefault="008C0829" w:rsidP="00DA785D">
            <w:pPr>
              <w:spacing w:before="120" w:after="120" w:line="234" w:lineRule="atLeast"/>
              <w:rPr>
                <w:color w:val="000000"/>
                <w:sz w:val="28"/>
                <w:szCs w:val="28"/>
                <w:lang w:eastAsia="vi-VN"/>
              </w:rPr>
            </w:pPr>
            <w:r w:rsidRPr="0094398D">
              <w:rPr>
                <w:b/>
                <w:bCs/>
                <w:color w:val="000000"/>
                <w:sz w:val="28"/>
                <w:szCs w:val="28"/>
                <w:lang w:eastAsia="vi-VN"/>
              </w:rPr>
              <w:t> </w:t>
            </w:r>
          </w:p>
        </w:tc>
      </w:tr>
    </w:tbl>
    <w:p w14:paraId="108134E5" w14:textId="77777777" w:rsidR="008C0829" w:rsidRPr="0094398D" w:rsidRDefault="008C0829" w:rsidP="008C0829">
      <w:pPr>
        <w:spacing w:before="120" w:after="120" w:line="234" w:lineRule="atLeast"/>
        <w:rPr>
          <w:color w:val="000000"/>
          <w:sz w:val="28"/>
          <w:szCs w:val="28"/>
          <w:lang w:eastAsia="vi-VN"/>
        </w:rPr>
      </w:pPr>
      <w:r w:rsidRPr="0094398D">
        <w:rPr>
          <w:b/>
          <w:bCs/>
          <w:color w:val="000000"/>
          <w:sz w:val="28"/>
          <w:szCs w:val="28"/>
          <w:lang w:eastAsia="vi-VN"/>
        </w:rPr>
        <w:t>II. Quá trình làm việc</w:t>
      </w:r>
    </w:p>
    <w:tbl>
      <w:tblPr>
        <w:tblW w:w="0" w:type="auto"/>
        <w:tblCellSpacing w:w="0" w:type="dxa"/>
        <w:tblCellMar>
          <w:left w:w="0" w:type="dxa"/>
          <w:right w:w="0" w:type="dxa"/>
        </w:tblCellMar>
        <w:tblLook w:val="04A0" w:firstRow="1" w:lastRow="0" w:firstColumn="1" w:lastColumn="0" w:noHBand="0" w:noVBand="1"/>
      </w:tblPr>
      <w:tblGrid>
        <w:gridCol w:w="648"/>
        <w:gridCol w:w="2724"/>
        <w:gridCol w:w="3226"/>
        <w:gridCol w:w="2327"/>
      </w:tblGrid>
      <w:tr w:rsidR="008C0829" w:rsidRPr="0094398D" w14:paraId="67301070" w14:textId="77777777" w:rsidTr="00DA785D">
        <w:trPr>
          <w:tblCellSpacing w:w="0" w:type="dxa"/>
        </w:trPr>
        <w:tc>
          <w:tcPr>
            <w:tcW w:w="648" w:type="dxa"/>
            <w:tcBorders>
              <w:top w:val="single" w:sz="8" w:space="0" w:color="auto"/>
              <w:left w:val="single" w:sz="8" w:space="0" w:color="auto"/>
              <w:bottom w:val="nil"/>
              <w:right w:val="nil"/>
            </w:tcBorders>
            <w:shd w:val="clear" w:color="auto" w:fill="auto"/>
            <w:vAlign w:val="center"/>
            <w:hideMark/>
          </w:tcPr>
          <w:p w14:paraId="47D6E0BA" w14:textId="77777777" w:rsidR="008C0829" w:rsidRPr="0094398D" w:rsidRDefault="008C0829" w:rsidP="00DA785D">
            <w:pPr>
              <w:spacing w:before="120" w:after="120" w:line="234" w:lineRule="atLeast"/>
              <w:jc w:val="center"/>
              <w:rPr>
                <w:color w:val="000000"/>
                <w:sz w:val="28"/>
                <w:szCs w:val="28"/>
                <w:lang w:eastAsia="vi-VN"/>
              </w:rPr>
            </w:pPr>
            <w:r w:rsidRPr="0094398D">
              <w:rPr>
                <w:b/>
                <w:bCs/>
                <w:color w:val="000000"/>
                <w:sz w:val="28"/>
                <w:szCs w:val="28"/>
                <w:lang w:eastAsia="vi-VN"/>
              </w:rPr>
              <w:t>Stt</w:t>
            </w:r>
          </w:p>
        </w:tc>
        <w:tc>
          <w:tcPr>
            <w:tcW w:w="2724" w:type="dxa"/>
            <w:tcBorders>
              <w:top w:val="single" w:sz="8" w:space="0" w:color="auto"/>
              <w:left w:val="single" w:sz="8" w:space="0" w:color="auto"/>
              <w:bottom w:val="nil"/>
              <w:right w:val="nil"/>
            </w:tcBorders>
            <w:shd w:val="clear" w:color="auto" w:fill="auto"/>
            <w:vAlign w:val="center"/>
            <w:hideMark/>
          </w:tcPr>
          <w:p w14:paraId="19781E82" w14:textId="77777777" w:rsidR="008C0829" w:rsidRPr="0094398D" w:rsidRDefault="008C0829" w:rsidP="00DA785D">
            <w:pPr>
              <w:spacing w:before="120" w:after="120" w:line="234" w:lineRule="atLeast"/>
              <w:jc w:val="center"/>
              <w:rPr>
                <w:color w:val="000000"/>
                <w:sz w:val="28"/>
                <w:szCs w:val="28"/>
                <w:lang w:eastAsia="vi-VN"/>
              </w:rPr>
            </w:pPr>
            <w:r w:rsidRPr="0094398D">
              <w:rPr>
                <w:b/>
                <w:bCs/>
                <w:color w:val="000000"/>
                <w:sz w:val="28"/>
                <w:szCs w:val="28"/>
                <w:lang w:eastAsia="vi-VN"/>
              </w:rPr>
              <w:t>Đơn vị làm việc</w:t>
            </w:r>
          </w:p>
        </w:tc>
        <w:tc>
          <w:tcPr>
            <w:tcW w:w="3226" w:type="dxa"/>
            <w:tcBorders>
              <w:top w:val="single" w:sz="8" w:space="0" w:color="auto"/>
              <w:left w:val="single" w:sz="8" w:space="0" w:color="auto"/>
              <w:bottom w:val="nil"/>
              <w:right w:val="nil"/>
            </w:tcBorders>
            <w:shd w:val="clear" w:color="auto" w:fill="auto"/>
            <w:vAlign w:val="center"/>
            <w:hideMark/>
          </w:tcPr>
          <w:p w14:paraId="30371A06" w14:textId="77777777" w:rsidR="008C0829" w:rsidRPr="0094398D" w:rsidRDefault="008C0829" w:rsidP="00DA785D">
            <w:pPr>
              <w:spacing w:before="120" w:after="120" w:line="234" w:lineRule="atLeast"/>
              <w:jc w:val="center"/>
              <w:rPr>
                <w:color w:val="000000"/>
                <w:sz w:val="28"/>
                <w:szCs w:val="28"/>
                <w:lang w:eastAsia="vi-VN"/>
              </w:rPr>
            </w:pPr>
            <w:r w:rsidRPr="0094398D">
              <w:rPr>
                <w:b/>
                <w:bCs/>
                <w:color w:val="000000"/>
                <w:sz w:val="28"/>
                <w:szCs w:val="28"/>
                <w:lang w:eastAsia="vi-VN"/>
              </w:rPr>
              <w:t>Thời gian làm việc</w:t>
            </w:r>
            <w:r w:rsidRPr="0094398D">
              <w:rPr>
                <w:b/>
                <w:bCs/>
                <w:color w:val="000000"/>
                <w:sz w:val="28"/>
                <w:szCs w:val="28"/>
                <w:lang w:eastAsia="vi-VN"/>
              </w:rPr>
              <w:br/>
            </w:r>
            <w:r w:rsidRPr="0094398D">
              <w:rPr>
                <w:bCs/>
                <w:i/>
                <w:color w:val="000000"/>
                <w:sz w:val="28"/>
                <w:szCs w:val="28"/>
                <w:lang w:eastAsia="vi-VN"/>
              </w:rPr>
              <w:t>(Từ tháng năm đến tháng năm)</w:t>
            </w:r>
          </w:p>
        </w:tc>
        <w:tc>
          <w:tcPr>
            <w:tcW w:w="2327" w:type="dxa"/>
            <w:tcBorders>
              <w:top w:val="single" w:sz="8" w:space="0" w:color="auto"/>
              <w:left w:val="single" w:sz="8" w:space="0" w:color="auto"/>
              <w:bottom w:val="nil"/>
              <w:right w:val="single" w:sz="8" w:space="0" w:color="auto"/>
            </w:tcBorders>
            <w:shd w:val="clear" w:color="auto" w:fill="auto"/>
            <w:vAlign w:val="center"/>
            <w:hideMark/>
          </w:tcPr>
          <w:p w14:paraId="4CEE25E1" w14:textId="77777777" w:rsidR="008C0829" w:rsidRPr="0094398D" w:rsidRDefault="008C0829" w:rsidP="00DA785D">
            <w:pPr>
              <w:spacing w:before="120" w:after="120" w:line="234" w:lineRule="atLeast"/>
              <w:jc w:val="center"/>
              <w:rPr>
                <w:color w:val="000000"/>
                <w:sz w:val="28"/>
                <w:szCs w:val="28"/>
                <w:lang w:eastAsia="vi-VN"/>
              </w:rPr>
            </w:pPr>
            <w:r>
              <w:rPr>
                <w:b/>
                <w:bCs/>
                <w:color w:val="000000"/>
                <w:sz w:val="28"/>
                <w:szCs w:val="28"/>
                <w:lang w:eastAsia="vi-VN"/>
              </w:rPr>
              <w:t>Chức danh/</w:t>
            </w:r>
            <w:r w:rsidRPr="0094398D">
              <w:rPr>
                <w:b/>
                <w:bCs/>
                <w:color w:val="000000"/>
                <w:sz w:val="28"/>
                <w:szCs w:val="28"/>
                <w:lang w:eastAsia="vi-VN"/>
              </w:rPr>
              <w:t>Vị trí việc làm</w:t>
            </w:r>
          </w:p>
        </w:tc>
      </w:tr>
      <w:tr w:rsidR="008C0829" w:rsidRPr="0094398D" w14:paraId="4D3161B6" w14:textId="77777777" w:rsidTr="00DA785D">
        <w:trPr>
          <w:tblCellSpacing w:w="0" w:type="dxa"/>
        </w:trPr>
        <w:tc>
          <w:tcPr>
            <w:tcW w:w="648" w:type="dxa"/>
            <w:tcBorders>
              <w:top w:val="single" w:sz="8" w:space="0" w:color="auto"/>
              <w:left w:val="single" w:sz="8" w:space="0" w:color="auto"/>
              <w:bottom w:val="nil"/>
              <w:right w:val="nil"/>
            </w:tcBorders>
            <w:shd w:val="clear" w:color="auto" w:fill="auto"/>
            <w:hideMark/>
          </w:tcPr>
          <w:p w14:paraId="39F38183" w14:textId="77777777" w:rsidR="008C0829" w:rsidRPr="0094398D" w:rsidRDefault="008C0829" w:rsidP="00DA785D">
            <w:pPr>
              <w:spacing w:before="120" w:after="120" w:line="234" w:lineRule="atLeast"/>
              <w:jc w:val="center"/>
              <w:rPr>
                <w:color w:val="000000"/>
                <w:sz w:val="28"/>
                <w:szCs w:val="28"/>
                <w:lang w:eastAsia="vi-VN"/>
              </w:rPr>
            </w:pPr>
            <w:r w:rsidRPr="0094398D">
              <w:rPr>
                <w:color w:val="000000"/>
                <w:sz w:val="28"/>
                <w:szCs w:val="28"/>
                <w:lang w:eastAsia="vi-VN"/>
              </w:rPr>
              <w:t>1</w:t>
            </w:r>
          </w:p>
        </w:tc>
        <w:tc>
          <w:tcPr>
            <w:tcW w:w="2724" w:type="dxa"/>
            <w:tcBorders>
              <w:top w:val="single" w:sz="8" w:space="0" w:color="auto"/>
              <w:left w:val="single" w:sz="8" w:space="0" w:color="auto"/>
              <w:bottom w:val="nil"/>
              <w:right w:val="nil"/>
            </w:tcBorders>
            <w:shd w:val="clear" w:color="auto" w:fill="auto"/>
            <w:hideMark/>
          </w:tcPr>
          <w:p w14:paraId="4DBC5CD9" w14:textId="77777777" w:rsidR="008C0829" w:rsidRPr="0094398D" w:rsidRDefault="008C0829" w:rsidP="00DA785D">
            <w:pPr>
              <w:spacing w:before="120" w:after="120" w:line="234" w:lineRule="atLeast"/>
              <w:rPr>
                <w:color w:val="000000"/>
                <w:sz w:val="28"/>
                <w:szCs w:val="28"/>
                <w:lang w:eastAsia="vi-VN"/>
              </w:rPr>
            </w:pPr>
            <w:r w:rsidRPr="0094398D">
              <w:rPr>
                <w:color w:val="000000"/>
                <w:sz w:val="28"/>
                <w:szCs w:val="28"/>
                <w:lang w:eastAsia="vi-VN"/>
              </w:rPr>
              <w:t> </w:t>
            </w:r>
          </w:p>
        </w:tc>
        <w:tc>
          <w:tcPr>
            <w:tcW w:w="3226" w:type="dxa"/>
            <w:tcBorders>
              <w:top w:val="single" w:sz="8" w:space="0" w:color="auto"/>
              <w:left w:val="single" w:sz="8" w:space="0" w:color="auto"/>
              <w:bottom w:val="nil"/>
              <w:right w:val="nil"/>
            </w:tcBorders>
            <w:shd w:val="clear" w:color="auto" w:fill="auto"/>
            <w:hideMark/>
          </w:tcPr>
          <w:p w14:paraId="4E42DE01" w14:textId="77777777" w:rsidR="008C0829" w:rsidRPr="0094398D" w:rsidRDefault="008C0829" w:rsidP="00DA785D">
            <w:pPr>
              <w:spacing w:before="120" w:after="120" w:line="234" w:lineRule="atLeast"/>
              <w:rPr>
                <w:color w:val="000000"/>
                <w:sz w:val="28"/>
                <w:szCs w:val="28"/>
                <w:lang w:eastAsia="vi-VN"/>
              </w:rPr>
            </w:pPr>
            <w:r w:rsidRPr="0094398D">
              <w:rPr>
                <w:color w:val="000000"/>
                <w:sz w:val="28"/>
                <w:szCs w:val="28"/>
                <w:lang w:eastAsia="vi-VN"/>
              </w:rPr>
              <w:t> </w:t>
            </w:r>
          </w:p>
        </w:tc>
        <w:tc>
          <w:tcPr>
            <w:tcW w:w="2327" w:type="dxa"/>
            <w:tcBorders>
              <w:top w:val="single" w:sz="8" w:space="0" w:color="auto"/>
              <w:left w:val="single" w:sz="8" w:space="0" w:color="auto"/>
              <w:bottom w:val="nil"/>
              <w:right w:val="single" w:sz="8" w:space="0" w:color="auto"/>
            </w:tcBorders>
            <w:shd w:val="clear" w:color="auto" w:fill="auto"/>
            <w:hideMark/>
          </w:tcPr>
          <w:p w14:paraId="764B98CA" w14:textId="77777777" w:rsidR="008C0829" w:rsidRPr="0094398D" w:rsidRDefault="008C0829" w:rsidP="00DA785D">
            <w:pPr>
              <w:spacing w:before="120" w:after="120" w:line="234" w:lineRule="atLeast"/>
              <w:rPr>
                <w:color w:val="000000"/>
                <w:sz w:val="28"/>
                <w:szCs w:val="28"/>
                <w:lang w:eastAsia="vi-VN"/>
              </w:rPr>
            </w:pPr>
            <w:r w:rsidRPr="0094398D">
              <w:rPr>
                <w:color w:val="000000"/>
                <w:sz w:val="28"/>
                <w:szCs w:val="28"/>
                <w:lang w:eastAsia="vi-VN"/>
              </w:rPr>
              <w:t> </w:t>
            </w:r>
          </w:p>
        </w:tc>
      </w:tr>
      <w:tr w:rsidR="008C0829" w:rsidRPr="0094398D" w14:paraId="4CEFD2D3" w14:textId="77777777" w:rsidTr="00DA785D">
        <w:trPr>
          <w:tblCellSpacing w:w="0" w:type="dxa"/>
        </w:trPr>
        <w:tc>
          <w:tcPr>
            <w:tcW w:w="648" w:type="dxa"/>
            <w:tcBorders>
              <w:top w:val="single" w:sz="8" w:space="0" w:color="auto"/>
              <w:left w:val="single" w:sz="8" w:space="0" w:color="auto"/>
              <w:bottom w:val="nil"/>
              <w:right w:val="nil"/>
            </w:tcBorders>
            <w:shd w:val="clear" w:color="auto" w:fill="auto"/>
            <w:hideMark/>
          </w:tcPr>
          <w:p w14:paraId="7A7E6558" w14:textId="77777777" w:rsidR="008C0829" w:rsidRPr="0094398D" w:rsidRDefault="008C0829" w:rsidP="00DA785D">
            <w:pPr>
              <w:spacing w:before="120" w:after="120" w:line="234" w:lineRule="atLeast"/>
              <w:jc w:val="center"/>
              <w:rPr>
                <w:color w:val="000000"/>
                <w:sz w:val="28"/>
                <w:szCs w:val="28"/>
                <w:lang w:eastAsia="vi-VN"/>
              </w:rPr>
            </w:pPr>
            <w:r w:rsidRPr="0094398D">
              <w:rPr>
                <w:color w:val="000000"/>
                <w:sz w:val="28"/>
                <w:szCs w:val="28"/>
                <w:lang w:eastAsia="vi-VN"/>
              </w:rPr>
              <w:t>2</w:t>
            </w:r>
          </w:p>
        </w:tc>
        <w:tc>
          <w:tcPr>
            <w:tcW w:w="2724" w:type="dxa"/>
            <w:tcBorders>
              <w:top w:val="single" w:sz="8" w:space="0" w:color="auto"/>
              <w:left w:val="single" w:sz="8" w:space="0" w:color="auto"/>
              <w:bottom w:val="nil"/>
              <w:right w:val="nil"/>
            </w:tcBorders>
            <w:shd w:val="clear" w:color="auto" w:fill="auto"/>
            <w:hideMark/>
          </w:tcPr>
          <w:p w14:paraId="5E02E631" w14:textId="77777777" w:rsidR="008C0829" w:rsidRPr="0094398D" w:rsidRDefault="008C0829" w:rsidP="00DA785D">
            <w:pPr>
              <w:spacing w:before="120" w:after="120" w:line="234" w:lineRule="atLeast"/>
              <w:rPr>
                <w:color w:val="000000"/>
                <w:sz w:val="28"/>
                <w:szCs w:val="28"/>
                <w:lang w:eastAsia="vi-VN"/>
              </w:rPr>
            </w:pPr>
            <w:r w:rsidRPr="0094398D">
              <w:rPr>
                <w:color w:val="000000"/>
                <w:sz w:val="28"/>
                <w:szCs w:val="28"/>
                <w:lang w:eastAsia="vi-VN"/>
              </w:rPr>
              <w:t> </w:t>
            </w:r>
          </w:p>
        </w:tc>
        <w:tc>
          <w:tcPr>
            <w:tcW w:w="3226" w:type="dxa"/>
            <w:tcBorders>
              <w:top w:val="single" w:sz="8" w:space="0" w:color="auto"/>
              <w:left w:val="single" w:sz="8" w:space="0" w:color="auto"/>
              <w:bottom w:val="nil"/>
              <w:right w:val="nil"/>
            </w:tcBorders>
            <w:shd w:val="clear" w:color="auto" w:fill="auto"/>
            <w:hideMark/>
          </w:tcPr>
          <w:p w14:paraId="3045BE24" w14:textId="77777777" w:rsidR="008C0829" w:rsidRPr="0094398D" w:rsidRDefault="008C0829" w:rsidP="00DA785D">
            <w:pPr>
              <w:spacing w:before="120" w:after="120" w:line="234" w:lineRule="atLeast"/>
              <w:rPr>
                <w:color w:val="000000"/>
                <w:sz w:val="28"/>
                <w:szCs w:val="28"/>
                <w:lang w:eastAsia="vi-VN"/>
              </w:rPr>
            </w:pPr>
            <w:r w:rsidRPr="0094398D">
              <w:rPr>
                <w:color w:val="000000"/>
                <w:sz w:val="28"/>
                <w:szCs w:val="28"/>
                <w:lang w:eastAsia="vi-VN"/>
              </w:rPr>
              <w:t> </w:t>
            </w:r>
          </w:p>
        </w:tc>
        <w:tc>
          <w:tcPr>
            <w:tcW w:w="2327" w:type="dxa"/>
            <w:tcBorders>
              <w:top w:val="single" w:sz="8" w:space="0" w:color="auto"/>
              <w:left w:val="single" w:sz="8" w:space="0" w:color="auto"/>
              <w:bottom w:val="nil"/>
              <w:right w:val="single" w:sz="8" w:space="0" w:color="auto"/>
            </w:tcBorders>
            <w:shd w:val="clear" w:color="auto" w:fill="auto"/>
            <w:hideMark/>
          </w:tcPr>
          <w:p w14:paraId="7E9C4AD5" w14:textId="77777777" w:rsidR="008C0829" w:rsidRPr="0094398D" w:rsidRDefault="008C0829" w:rsidP="00DA785D">
            <w:pPr>
              <w:spacing w:before="120" w:after="120" w:line="234" w:lineRule="atLeast"/>
              <w:rPr>
                <w:color w:val="000000"/>
                <w:sz w:val="28"/>
                <w:szCs w:val="28"/>
                <w:lang w:eastAsia="vi-VN"/>
              </w:rPr>
            </w:pPr>
            <w:r w:rsidRPr="0094398D">
              <w:rPr>
                <w:color w:val="000000"/>
                <w:sz w:val="28"/>
                <w:szCs w:val="28"/>
                <w:lang w:eastAsia="vi-VN"/>
              </w:rPr>
              <w:t> </w:t>
            </w:r>
          </w:p>
        </w:tc>
      </w:tr>
      <w:tr w:rsidR="008C0829" w:rsidRPr="0094398D" w14:paraId="1533D6EB" w14:textId="77777777" w:rsidTr="00DA785D">
        <w:trPr>
          <w:tblCellSpacing w:w="0" w:type="dxa"/>
        </w:trPr>
        <w:tc>
          <w:tcPr>
            <w:tcW w:w="648" w:type="dxa"/>
            <w:tcBorders>
              <w:top w:val="single" w:sz="8" w:space="0" w:color="auto"/>
              <w:left w:val="single" w:sz="8" w:space="0" w:color="auto"/>
              <w:bottom w:val="nil"/>
              <w:right w:val="nil"/>
            </w:tcBorders>
            <w:shd w:val="clear" w:color="auto" w:fill="auto"/>
            <w:hideMark/>
          </w:tcPr>
          <w:p w14:paraId="2777D5D3" w14:textId="77777777" w:rsidR="008C0829" w:rsidRPr="0094398D" w:rsidRDefault="008C0829" w:rsidP="00DA785D">
            <w:pPr>
              <w:spacing w:before="120" w:after="120" w:line="234" w:lineRule="atLeast"/>
              <w:jc w:val="center"/>
              <w:rPr>
                <w:color w:val="000000"/>
                <w:sz w:val="28"/>
                <w:szCs w:val="28"/>
                <w:lang w:eastAsia="vi-VN"/>
              </w:rPr>
            </w:pPr>
            <w:r w:rsidRPr="0094398D">
              <w:rPr>
                <w:color w:val="000000"/>
                <w:sz w:val="28"/>
                <w:szCs w:val="28"/>
                <w:lang w:eastAsia="vi-VN"/>
              </w:rPr>
              <w:t>3</w:t>
            </w:r>
          </w:p>
        </w:tc>
        <w:tc>
          <w:tcPr>
            <w:tcW w:w="2724" w:type="dxa"/>
            <w:tcBorders>
              <w:top w:val="single" w:sz="8" w:space="0" w:color="auto"/>
              <w:left w:val="single" w:sz="8" w:space="0" w:color="auto"/>
              <w:bottom w:val="nil"/>
              <w:right w:val="nil"/>
            </w:tcBorders>
            <w:shd w:val="clear" w:color="auto" w:fill="auto"/>
            <w:hideMark/>
          </w:tcPr>
          <w:p w14:paraId="3B52CC14" w14:textId="77777777" w:rsidR="008C0829" w:rsidRPr="0094398D" w:rsidRDefault="008C0829" w:rsidP="00DA785D">
            <w:pPr>
              <w:spacing w:before="120" w:after="120" w:line="234" w:lineRule="atLeast"/>
              <w:rPr>
                <w:color w:val="000000"/>
                <w:sz w:val="28"/>
                <w:szCs w:val="28"/>
                <w:lang w:eastAsia="vi-VN"/>
              </w:rPr>
            </w:pPr>
            <w:r w:rsidRPr="0094398D">
              <w:rPr>
                <w:color w:val="000000"/>
                <w:sz w:val="28"/>
                <w:szCs w:val="28"/>
                <w:lang w:eastAsia="vi-VN"/>
              </w:rPr>
              <w:t> </w:t>
            </w:r>
          </w:p>
        </w:tc>
        <w:tc>
          <w:tcPr>
            <w:tcW w:w="3226" w:type="dxa"/>
            <w:tcBorders>
              <w:top w:val="single" w:sz="8" w:space="0" w:color="auto"/>
              <w:left w:val="single" w:sz="8" w:space="0" w:color="auto"/>
              <w:bottom w:val="nil"/>
              <w:right w:val="nil"/>
            </w:tcBorders>
            <w:shd w:val="clear" w:color="auto" w:fill="auto"/>
            <w:hideMark/>
          </w:tcPr>
          <w:p w14:paraId="726BFF98" w14:textId="77777777" w:rsidR="008C0829" w:rsidRPr="0094398D" w:rsidRDefault="008C0829" w:rsidP="00DA785D">
            <w:pPr>
              <w:spacing w:before="120" w:after="120" w:line="234" w:lineRule="atLeast"/>
              <w:rPr>
                <w:color w:val="000000"/>
                <w:sz w:val="28"/>
                <w:szCs w:val="28"/>
                <w:lang w:eastAsia="vi-VN"/>
              </w:rPr>
            </w:pPr>
            <w:r w:rsidRPr="0094398D">
              <w:rPr>
                <w:color w:val="000000"/>
                <w:sz w:val="28"/>
                <w:szCs w:val="28"/>
                <w:lang w:eastAsia="vi-VN"/>
              </w:rPr>
              <w:t> </w:t>
            </w:r>
          </w:p>
        </w:tc>
        <w:tc>
          <w:tcPr>
            <w:tcW w:w="2327" w:type="dxa"/>
            <w:tcBorders>
              <w:top w:val="single" w:sz="8" w:space="0" w:color="auto"/>
              <w:left w:val="single" w:sz="8" w:space="0" w:color="auto"/>
              <w:bottom w:val="nil"/>
              <w:right w:val="single" w:sz="8" w:space="0" w:color="auto"/>
            </w:tcBorders>
            <w:shd w:val="clear" w:color="auto" w:fill="auto"/>
            <w:hideMark/>
          </w:tcPr>
          <w:p w14:paraId="34394C60" w14:textId="77777777" w:rsidR="008C0829" w:rsidRPr="0094398D" w:rsidRDefault="008C0829" w:rsidP="00DA785D">
            <w:pPr>
              <w:spacing w:before="120" w:after="120" w:line="234" w:lineRule="atLeast"/>
              <w:rPr>
                <w:color w:val="000000"/>
                <w:sz w:val="28"/>
                <w:szCs w:val="28"/>
                <w:lang w:eastAsia="vi-VN"/>
              </w:rPr>
            </w:pPr>
            <w:r w:rsidRPr="0094398D">
              <w:rPr>
                <w:color w:val="000000"/>
                <w:sz w:val="28"/>
                <w:szCs w:val="28"/>
                <w:lang w:eastAsia="vi-VN"/>
              </w:rPr>
              <w:t> </w:t>
            </w:r>
          </w:p>
        </w:tc>
      </w:tr>
      <w:tr w:rsidR="008C0829" w:rsidRPr="0094398D" w14:paraId="0D06F0D2" w14:textId="77777777" w:rsidTr="00DA785D">
        <w:trPr>
          <w:tblCellSpacing w:w="0" w:type="dxa"/>
        </w:trPr>
        <w:tc>
          <w:tcPr>
            <w:tcW w:w="648" w:type="dxa"/>
            <w:tcBorders>
              <w:top w:val="single" w:sz="8" w:space="0" w:color="auto"/>
              <w:left w:val="single" w:sz="8" w:space="0" w:color="auto"/>
              <w:bottom w:val="single" w:sz="8" w:space="0" w:color="auto"/>
              <w:right w:val="nil"/>
            </w:tcBorders>
            <w:shd w:val="clear" w:color="auto" w:fill="auto"/>
            <w:hideMark/>
          </w:tcPr>
          <w:p w14:paraId="00C8B943" w14:textId="77777777" w:rsidR="008C0829" w:rsidRPr="0094398D" w:rsidRDefault="008C0829" w:rsidP="00DA785D">
            <w:pPr>
              <w:spacing w:before="120" w:after="120" w:line="234" w:lineRule="atLeast"/>
              <w:jc w:val="center"/>
              <w:rPr>
                <w:color w:val="000000"/>
                <w:sz w:val="28"/>
                <w:szCs w:val="28"/>
                <w:lang w:eastAsia="vi-VN"/>
              </w:rPr>
            </w:pPr>
            <w:r w:rsidRPr="0094398D">
              <w:rPr>
                <w:color w:val="000000"/>
                <w:sz w:val="28"/>
                <w:szCs w:val="28"/>
                <w:lang w:eastAsia="vi-VN"/>
              </w:rPr>
              <w:t>…</w:t>
            </w:r>
          </w:p>
        </w:tc>
        <w:tc>
          <w:tcPr>
            <w:tcW w:w="2724" w:type="dxa"/>
            <w:tcBorders>
              <w:top w:val="single" w:sz="8" w:space="0" w:color="auto"/>
              <w:left w:val="single" w:sz="8" w:space="0" w:color="auto"/>
              <w:bottom w:val="single" w:sz="8" w:space="0" w:color="auto"/>
              <w:right w:val="nil"/>
            </w:tcBorders>
            <w:shd w:val="clear" w:color="auto" w:fill="auto"/>
            <w:hideMark/>
          </w:tcPr>
          <w:p w14:paraId="2F77E22F" w14:textId="77777777" w:rsidR="008C0829" w:rsidRPr="0094398D" w:rsidRDefault="008C0829" w:rsidP="00DA785D">
            <w:pPr>
              <w:spacing w:before="120" w:after="120" w:line="234" w:lineRule="atLeast"/>
              <w:rPr>
                <w:color w:val="000000"/>
                <w:sz w:val="28"/>
                <w:szCs w:val="28"/>
                <w:lang w:eastAsia="vi-VN"/>
              </w:rPr>
            </w:pPr>
            <w:r w:rsidRPr="0094398D">
              <w:rPr>
                <w:color w:val="000000"/>
                <w:sz w:val="28"/>
                <w:szCs w:val="28"/>
                <w:lang w:eastAsia="vi-VN"/>
              </w:rPr>
              <w:t> </w:t>
            </w:r>
          </w:p>
        </w:tc>
        <w:tc>
          <w:tcPr>
            <w:tcW w:w="3226" w:type="dxa"/>
            <w:tcBorders>
              <w:top w:val="single" w:sz="8" w:space="0" w:color="auto"/>
              <w:left w:val="single" w:sz="8" w:space="0" w:color="auto"/>
              <w:bottom w:val="single" w:sz="8" w:space="0" w:color="auto"/>
              <w:right w:val="nil"/>
            </w:tcBorders>
            <w:shd w:val="clear" w:color="auto" w:fill="auto"/>
            <w:hideMark/>
          </w:tcPr>
          <w:p w14:paraId="252CEA50" w14:textId="77777777" w:rsidR="008C0829" w:rsidRPr="0094398D" w:rsidRDefault="008C0829" w:rsidP="00DA785D">
            <w:pPr>
              <w:spacing w:before="120" w:after="120" w:line="234" w:lineRule="atLeast"/>
              <w:rPr>
                <w:color w:val="000000"/>
                <w:sz w:val="28"/>
                <w:szCs w:val="28"/>
                <w:lang w:eastAsia="vi-VN"/>
              </w:rPr>
            </w:pPr>
            <w:r w:rsidRPr="0094398D">
              <w:rPr>
                <w:color w:val="000000"/>
                <w:sz w:val="28"/>
                <w:szCs w:val="28"/>
                <w:lang w:eastAsia="vi-VN"/>
              </w:rPr>
              <w:t> </w:t>
            </w:r>
          </w:p>
        </w:tc>
        <w:tc>
          <w:tcPr>
            <w:tcW w:w="2327" w:type="dxa"/>
            <w:tcBorders>
              <w:top w:val="single" w:sz="8" w:space="0" w:color="auto"/>
              <w:left w:val="single" w:sz="8" w:space="0" w:color="auto"/>
              <w:bottom w:val="single" w:sz="8" w:space="0" w:color="auto"/>
              <w:right w:val="single" w:sz="8" w:space="0" w:color="auto"/>
            </w:tcBorders>
            <w:shd w:val="clear" w:color="auto" w:fill="auto"/>
            <w:hideMark/>
          </w:tcPr>
          <w:p w14:paraId="4725B7BF" w14:textId="77777777" w:rsidR="008C0829" w:rsidRPr="0094398D" w:rsidRDefault="008C0829" w:rsidP="00DA785D">
            <w:pPr>
              <w:spacing w:before="120" w:after="120" w:line="234" w:lineRule="atLeast"/>
              <w:rPr>
                <w:color w:val="000000"/>
                <w:sz w:val="28"/>
                <w:szCs w:val="28"/>
                <w:lang w:eastAsia="vi-VN"/>
              </w:rPr>
            </w:pPr>
            <w:r w:rsidRPr="0094398D">
              <w:rPr>
                <w:color w:val="000000"/>
                <w:sz w:val="28"/>
                <w:szCs w:val="28"/>
                <w:lang w:eastAsia="vi-VN"/>
              </w:rPr>
              <w:t> </w:t>
            </w:r>
          </w:p>
        </w:tc>
      </w:tr>
    </w:tbl>
    <w:p w14:paraId="5E515C96" w14:textId="77777777" w:rsidR="008C0829" w:rsidRPr="0094398D" w:rsidRDefault="008C0829" w:rsidP="008C0829">
      <w:pPr>
        <w:spacing w:before="120" w:after="120" w:line="234" w:lineRule="atLeast"/>
        <w:rPr>
          <w:color w:val="000000"/>
          <w:sz w:val="28"/>
          <w:szCs w:val="28"/>
          <w:lang w:eastAsia="vi-VN"/>
        </w:rPr>
      </w:pPr>
      <w:r w:rsidRPr="0094398D">
        <w:rPr>
          <w:b/>
          <w:bCs/>
          <w:color w:val="000000"/>
          <w:sz w:val="28"/>
          <w:szCs w:val="28"/>
          <w:lang w:eastAsia="vi-VN"/>
        </w:rPr>
        <w:t>III. Khả năng, sở trường</w:t>
      </w:r>
    </w:p>
    <w:p w14:paraId="7259DE73" w14:textId="77777777" w:rsidR="008C0829" w:rsidRPr="0094398D" w:rsidRDefault="008C0829" w:rsidP="008C0829">
      <w:pPr>
        <w:spacing w:before="120" w:after="120" w:line="234" w:lineRule="atLeast"/>
        <w:rPr>
          <w:color w:val="000000"/>
          <w:sz w:val="28"/>
          <w:szCs w:val="28"/>
          <w:lang w:eastAsia="vi-VN"/>
        </w:rPr>
      </w:pPr>
      <w:r w:rsidRPr="0094398D">
        <w:rPr>
          <w:color w:val="000000"/>
          <w:sz w:val="28"/>
          <w:szCs w:val="28"/>
          <w:lang w:eastAsia="vi-VN"/>
        </w:rPr>
        <w:t>.................................................................................................................................</w:t>
      </w:r>
    </w:p>
    <w:p w14:paraId="7CB7DA8F" w14:textId="77777777" w:rsidR="008C0829" w:rsidRPr="0094398D" w:rsidRDefault="008C0829" w:rsidP="008C0829">
      <w:pPr>
        <w:spacing w:before="120" w:after="120" w:line="234" w:lineRule="atLeast"/>
        <w:rPr>
          <w:color w:val="000000"/>
          <w:sz w:val="28"/>
          <w:szCs w:val="28"/>
          <w:lang w:eastAsia="vi-VN"/>
        </w:rPr>
      </w:pPr>
      <w:r w:rsidRPr="0094398D">
        <w:rPr>
          <w:color w:val="000000"/>
          <w:sz w:val="28"/>
          <w:szCs w:val="28"/>
          <w:lang w:eastAsia="vi-VN"/>
        </w:rPr>
        <w:t>.................................................................................................................................</w:t>
      </w:r>
    </w:p>
    <w:p w14:paraId="4C30C054" w14:textId="77777777" w:rsidR="004D3729" w:rsidRDefault="004D3729" w:rsidP="004D3729">
      <w:pPr>
        <w:spacing w:before="120" w:after="120" w:line="234" w:lineRule="atLeast"/>
        <w:rPr>
          <w:color w:val="000000"/>
          <w:sz w:val="28"/>
          <w:szCs w:val="28"/>
          <w:lang w:eastAsia="vi-VN"/>
        </w:rPr>
      </w:pPr>
      <w:r>
        <w:rPr>
          <w:b/>
          <w:bCs/>
          <w:color w:val="000000"/>
          <w:sz w:val="28"/>
          <w:szCs w:val="28"/>
          <w:lang w:eastAsia="vi-VN"/>
        </w:rPr>
        <w:t>IV. Giấy tờ kèm theo</w:t>
      </w:r>
    </w:p>
    <w:p w14:paraId="054F2F03" w14:textId="77777777" w:rsidR="004D3729" w:rsidRDefault="004D3729" w:rsidP="004D3729">
      <w:pPr>
        <w:spacing w:before="120" w:after="120" w:line="234" w:lineRule="atLeast"/>
        <w:rPr>
          <w:color w:val="000000"/>
          <w:sz w:val="28"/>
          <w:szCs w:val="28"/>
          <w:lang w:eastAsia="vi-VN"/>
        </w:rPr>
      </w:pPr>
      <w:r>
        <w:rPr>
          <w:color w:val="000000"/>
          <w:sz w:val="28"/>
          <w:szCs w:val="28"/>
          <w:lang w:eastAsia="vi-VN"/>
        </w:rPr>
        <w:t>1. Bản sao văn bằng, chứng chỉ;</w:t>
      </w:r>
    </w:p>
    <w:p w14:paraId="49CB270F" w14:textId="77777777" w:rsidR="004D3729" w:rsidRDefault="004D3729" w:rsidP="004D3729">
      <w:pPr>
        <w:spacing w:before="120" w:after="120" w:line="234" w:lineRule="atLeast"/>
        <w:rPr>
          <w:color w:val="000000"/>
          <w:sz w:val="28"/>
          <w:szCs w:val="28"/>
          <w:lang w:eastAsia="vi-VN"/>
        </w:rPr>
      </w:pPr>
      <w:r>
        <w:rPr>
          <w:color w:val="000000"/>
          <w:sz w:val="28"/>
          <w:szCs w:val="28"/>
          <w:lang w:eastAsia="vi-VN"/>
        </w:rPr>
        <w:t>2. Giấy khám sức khỏe;</w:t>
      </w:r>
    </w:p>
    <w:p w14:paraId="11A6414B" w14:textId="77777777" w:rsidR="004D3729" w:rsidRDefault="004D3729" w:rsidP="004D3729">
      <w:pPr>
        <w:spacing w:before="120" w:after="120" w:line="234" w:lineRule="atLeast"/>
        <w:rPr>
          <w:color w:val="000000"/>
          <w:sz w:val="28"/>
          <w:szCs w:val="28"/>
          <w:lang w:eastAsia="vi-VN"/>
        </w:rPr>
      </w:pPr>
      <w:r>
        <w:rPr>
          <w:color w:val="000000"/>
          <w:sz w:val="28"/>
          <w:szCs w:val="28"/>
          <w:lang w:eastAsia="vi-VN"/>
        </w:rPr>
        <w:t>3. Các giấy tờ cần thiết khác theo quy định của pháp luật và của Hội đồng tuyển dụng.</w:t>
      </w:r>
    </w:p>
    <w:p w14:paraId="3223A1BB" w14:textId="77777777" w:rsidR="004D3729" w:rsidRDefault="004D3729" w:rsidP="004D3729">
      <w:pPr>
        <w:spacing w:before="120" w:after="120" w:line="234" w:lineRule="atLeast"/>
        <w:rPr>
          <w:color w:val="000000"/>
          <w:sz w:val="28"/>
          <w:szCs w:val="28"/>
          <w:lang w:eastAsia="vi-VN"/>
        </w:rPr>
      </w:pPr>
      <w:r>
        <w:rPr>
          <w:color w:val="000000"/>
          <w:sz w:val="28"/>
          <w:szCs w:val="28"/>
          <w:lang w:eastAsia="vi-VN"/>
        </w:rPr>
        <w:t>Sau khi nghiên cứu nội dung thông báo tuyển lao động, tôi đăng ký dự tuyển vào chức danh, vị trí việc làm:………………………………………………………...</w:t>
      </w:r>
    </w:p>
    <w:p w14:paraId="1C00415A" w14:textId="77777777" w:rsidR="004D3729" w:rsidRDefault="004D3729" w:rsidP="004D3729">
      <w:pPr>
        <w:spacing w:before="120" w:after="120" w:line="234" w:lineRule="atLeast"/>
        <w:rPr>
          <w:color w:val="000000"/>
          <w:sz w:val="28"/>
          <w:szCs w:val="28"/>
          <w:lang w:eastAsia="vi-VN"/>
        </w:rPr>
      </w:pPr>
      <w:r>
        <w:rPr>
          <w:color w:val="000000"/>
          <w:sz w:val="28"/>
          <w:szCs w:val="28"/>
          <w:lang w:eastAsia="vi-VN"/>
        </w:rPr>
        <w:t>Tôi xin cam đoan lời khai trên là đúng sự thật và thực hiện đúng các quy định về tuyển lao động./.</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D3729" w14:paraId="32C11142" w14:textId="77777777" w:rsidTr="004D3729">
        <w:trPr>
          <w:tblCellSpacing w:w="0" w:type="dxa"/>
        </w:trPr>
        <w:tc>
          <w:tcPr>
            <w:tcW w:w="4428" w:type="dxa"/>
            <w:tcMar>
              <w:top w:w="0" w:type="dxa"/>
              <w:left w:w="108" w:type="dxa"/>
              <w:bottom w:w="0" w:type="dxa"/>
              <w:right w:w="108" w:type="dxa"/>
            </w:tcMar>
            <w:hideMark/>
          </w:tcPr>
          <w:p w14:paraId="50D7D8EF" w14:textId="77777777" w:rsidR="004D3729" w:rsidRDefault="004D3729">
            <w:pPr>
              <w:spacing w:before="120" w:after="120" w:line="234" w:lineRule="atLeast"/>
              <w:rPr>
                <w:color w:val="000000"/>
                <w:sz w:val="28"/>
                <w:szCs w:val="28"/>
                <w:lang w:eastAsia="vi-VN"/>
              </w:rPr>
            </w:pPr>
            <w:r>
              <w:rPr>
                <w:color w:val="000000"/>
                <w:sz w:val="28"/>
                <w:szCs w:val="28"/>
                <w:lang w:eastAsia="vi-VN"/>
              </w:rPr>
              <w:t>  </w:t>
            </w:r>
          </w:p>
        </w:tc>
        <w:tc>
          <w:tcPr>
            <w:tcW w:w="4428" w:type="dxa"/>
            <w:tcMar>
              <w:top w:w="0" w:type="dxa"/>
              <w:left w:w="108" w:type="dxa"/>
              <w:bottom w:w="0" w:type="dxa"/>
              <w:right w:w="108" w:type="dxa"/>
            </w:tcMar>
            <w:hideMark/>
          </w:tcPr>
          <w:p w14:paraId="03AA2E5B" w14:textId="77777777" w:rsidR="004D3729" w:rsidRDefault="004D3729">
            <w:pPr>
              <w:spacing w:before="120" w:after="120" w:line="234" w:lineRule="atLeast"/>
              <w:jc w:val="center"/>
              <w:rPr>
                <w:color w:val="000000"/>
                <w:sz w:val="28"/>
                <w:szCs w:val="28"/>
                <w:lang w:eastAsia="vi-VN"/>
              </w:rPr>
            </w:pPr>
            <w:r>
              <w:rPr>
                <w:b/>
                <w:bCs/>
                <w:color w:val="000000"/>
                <w:sz w:val="28"/>
                <w:szCs w:val="28"/>
                <w:lang w:eastAsia="vi-VN"/>
              </w:rPr>
              <w:t>Người đăng ký dự tuyển</w:t>
            </w:r>
            <w:r>
              <w:rPr>
                <w:b/>
                <w:bCs/>
                <w:color w:val="000000"/>
                <w:sz w:val="28"/>
                <w:szCs w:val="28"/>
                <w:lang w:eastAsia="vi-VN"/>
              </w:rPr>
              <w:br/>
            </w:r>
            <w:r>
              <w:rPr>
                <w:color w:val="000000"/>
                <w:sz w:val="28"/>
                <w:szCs w:val="28"/>
                <w:lang w:eastAsia="vi-VN"/>
              </w:rPr>
              <w:t>(Ký và ghi rõ họ tên)</w:t>
            </w:r>
          </w:p>
        </w:tc>
      </w:tr>
    </w:tbl>
    <w:p w14:paraId="33BFCD4B" w14:textId="77777777" w:rsidR="004D3729" w:rsidRDefault="004D3729" w:rsidP="004D3729">
      <w:pPr>
        <w:spacing w:before="120" w:after="100" w:afterAutospacing="1"/>
        <w:rPr>
          <w:rFonts w:eastAsia="Times New Roman"/>
          <w:szCs w:val="24"/>
        </w:rPr>
      </w:pPr>
    </w:p>
    <w:p w14:paraId="0F160124" w14:textId="77777777" w:rsidR="008147F6" w:rsidRDefault="00FE69FC" w:rsidP="008147F6">
      <w:pPr>
        <w:jc w:val="center"/>
        <w:rPr>
          <w:rFonts w:eastAsia="Times New Roman" w:cs="Times New Roman"/>
          <w:color w:val="000000" w:themeColor="text1"/>
          <w:kern w:val="0"/>
          <w:sz w:val="28"/>
          <w:szCs w:val="28"/>
          <w:lang w:val="es-ES"/>
          <w14:ligatures w14:val="none"/>
        </w:rPr>
        <w:sectPr w:rsidR="008147F6" w:rsidSect="00010027">
          <w:pgSz w:w="11907" w:h="16840" w:code="9"/>
          <w:pgMar w:top="1134" w:right="1134" w:bottom="1134" w:left="1701" w:header="720" w:footer="720" w:gutter="0"/>
          <w:pgNumType w:start="1"/>
          <w:cols w:space="720"/>
          <w:titlePg/>
          <w:docGrid w:linePitch="360"/>
        </w:sectPr>
      </w:pPr>
      <w:r>
        <w:rPr>
          <w:rFonts w:eastAsia="Times New Roman" w:cs="Times New Roman"/>
          <w:color w:val="000000" w:themeColor="text1"/>
          <w:kern w:val="0"/>
          <w:sz w:val="28"/>
          <w:szCs w:val="28"/>
          <w:lang w:val="es-ES"/>
          <w14:ligatures w14:val="none"/>
        </w:rPr>
        <w:lastRenderedPageBreak/>
        <w:br w:type="page"/>
      </w:r>
    </w:p>
    <w:p w14:paraId="718AABF2" w14:textId="67CF1999" w:rsidR="00761EF4" w:rsidRPr="0006689C" w:rsidRDefault="00FE69FC" w:rsidP="008147F6">
      <w:pPr>
        <w:jc w:val="center"/>
        <w:rPr>
          <w:rFonts w:eastAsia="Times New Roman" w:cs="Times New Roman"/>
          <w:b/>
          <w:bCs/>
          <w:color w:val="000000" w:themeColor="text1"/>
          <w:kern w:val="0"/>
          <w:sz w:val="28"/>
          <w:szCs w:val="28"/>
          <w:lang w:val="es-ES"/>
          <w14:ligatures w14:val="none"/>
        </w:rPr>
      </w:pPr>
      <w:r w:rsidRPr="0006689C">
        <w:rPr>
          <w:rFonts w:eastAsia="Times New Roman" w:cs="Times New Roman"/>
          <w:b/>
          <w:bCs/>
          <w:color w:val="000000" w:themeColor="text1"/>
          <w:kern w:val="0"/>
          <w:sz w:val="28"/>
          <w:szCs w:val="28"/>
          <w:lang w:val="es-ES"/>
          <w14:ligatures w14:val="none"/>
        </w:rPr>
        <w:lastRenderedPageBreak/>
        <w:t>Phụ lục</w:t>
      </w:r>
      <w:r w:rsidR="0006689C" w:rsidRPr="0006689C">
        <w:rPr>
          <w:rFonts w:eastAsia="Times New Roman" w:cs="Times New Roman"/>
          <w:b/>
          <w:bCs/>
          <w:color w:val="000000" w:themeColor="text1"/>
          <w:kern w:val="0"/>
          <w:sz w:val="28"/>
          <w:szCs w:val="28"/>
          <w:lang w:val="es-ES"/>
          <w14:ligatures w14:val="none"/>
        </w:rPr>
        <w:t xml:space="preserve"> 2</w:t>
      </w:r>
    </w:p>
    <w:p w14:paraId="68BE19A2" w14:textId="57B9E15A" w:rsidR="0006689C" w:rsidRPr="0006689C" w:rsidRDefault="00CF021F" w:rsidP="00CF021F">
      <w:pPr>
        <w:shd w:val="clear" w:color="auto" w:fill="FFFFFF"/>
        <w:spacing w:after="0" w:line="380" w:lineRule="exact"/>
        <w:ind w:firstLine="720"/>
        <w:rPr>
          <w:rFonts w:eastAsia="Times New Roman" w:cs="Times New Roman"/>
          <w:b/>
          <w:bCs/>
          <w:color w:val="000000" w:themeColor="text1"/>
          <w:kern w:val="0"/>
          <w:sz w:val="28"/>
          <w:szCs w:val="28"/>
          <w:lang w:val="es-ES"/>
          <w14:ligatures w14:val="none"/>
        </w:rPr>
      </w:pPr>
      <w:r>
        <w:rPr>
          <w:rFonts w:eastAsia="Times New Roman" w:cs="Times New Roman"/>
          <w:b/>
          <w:bCs/>
          <w:color w:val="000000" w:themeColor="text1"/>
          <w:kern w:val="0"/>
          <w:sz w:val="28"/>
          <w:szCs w:val="28"/>
          <w:lang w:val="es-ES"/>
          <w14:ligatures w14:val="none"/>
        </w:rPr>
        <w:t xml:space="preserve">                           </w:t>
      </w:r>
      <w:bookmarkStart w:id="1" w:name="_GoBack"/>
      <w:bookmarkEnd w:id="1"/>
      <w:r w:rsidR="0006689C" w:rsidRPr="0006689C">
        <w:rPr>
          <w:rFonts w:eastAsia="Times New Roman" w:cs="Times New Roman"/>
          <w:b/>
          <w:bCs/>
          <w:color w:val="000000" w:themeColor="text1"/>
          <w:kern w:val="0"/>
          <w:sz w:val="28"/>
          <w:szCs w:val="28"/>
          <w:lang w:val="es-ES"/>
          <w14:ligatures w14:val="none"/>
        </w:rPr>
        <w:t>MÔ TẢ VỊ TRÍ TUYỂN DỤNG</w:t>
      </w:r>
    </w:p>
    <w:p w14:paraId="0803D0C3" w14:textId="77777777" w:rsidR="0006689C" w:rsidRDefault="0006689C" w:rsidP="00876E83">
      <w:pPr>
        <w:shd w:val="clear" w:color="auto" w:fill="FFFFFF"/>
        <w:spacing w:after="0" w:line="380" w:lineRule="exact"/>
        <w:ind w:firstLine="720"/>
        <w:jc w:val="both"/>
        <w:rPr>
          <w:rFonts w:eastAsia="Times New Roman" w:cs="Times New Roman"/>
          <w:color w:val="000000" w:themeColor="text1"/>
          <w:kern w:val="0"/>
          <w:sz w:val="28"/>
          <w:szCs w:val="28"/>
          <w:lang w:val="es-ES"/>
          <w14:ligatures w14:val="none"/>
        </w:rPr>
      </w:pPr>
    </w:p>
    <w:p w14:paraId="4A313584" w14:textId="1D0919BF" w:rsidR="008E762D" w:rsidRPr="00876E83" w:rsidRDefault="008E762D" w:rsidP="008E762D">
      <w:pPr>
        <w:pStyle w:val="rteleft"/>
        <w:spacing w:before="0" w:beforeAutospacing="0" w:after="0" w:afterAutospacing="0" w:line="380" w:lineRule="exact"/>
        <w:ind w:firstLine="720"/>
        <w:jc w:val="both"/>
        <w:rPr>
          <w:b/>
          <w:bCs/>
          <w:color w:val="000000" w:themeColor="text1"/>
          <w:sz w:val="28"/>
          <w:szCs w:val="28"/>
        </w:rPr>
      </w:pPr>
      <w:r w:rsidRPr="00876E83">
        <w:rPr>
          <w:b/>
          <w:bCs/>
          <w:color w:val="000000" w:themeColor="text1"/>
          <w:sz w:val="28"/>
          <w:szCs w:val="28"/>
        </w:rPr>
        <w:t>1. Chuyên viên pháp chế</w:t>
      </w:r>
    </w:p>
    <w:p w14:paraId="5CDEF812" w14:textId="77777777" w:rsidR="008E762D" w:rsidRPr="00876E83" w:rsidRDefault="008E762D" w:rsidP="008E762D">
      <w:pPr>
        <w:spacing w:before="120" w:line="340" w:lineRule="exact"/>
        <w:ind w:firstLine="720"/>
        <w:jc w:val="both"/>
        <w:rPr>
          <w:rFonts w:eastAsia="Times New Roman" w:cs="Times New Roman"/>
          <w:sz w:val="28"/>
          <w:szCs w:val="28"/>
        </w:rPr>
      </w:pPr>
      <w:r w:rsidRPr="00876E83">
        <w:rPr>
          <w:rFonts w:eastAsia="Times New Roman" w:cs="Times New Roman"/>
          <w:sz w:val="28"/>
          <w:szCs w:val="28"/>
        </w:rPr>
        <w:t>- Thẩm định về mặt pháp lý dự thảo quy chế, quy định thuộc thẩm quyền ban hành của Tổng Giám đốc; các hợp đồng, thỏa thuận, hợp tác giữa Đài THVN với các tổ chức, cá nhân trong nước, quốc tế và các văn bản quan trọng khác khi có yêu cầu.</w:t>
      </w:r>
    </w:p>
    <w:p w14:paraId="70DFB2B0" w14:textId="77777777" w:rsidR="008E762D" w:rsidRPr="00876E83" w:rsidRDefault="008E762D" w:rsidP="008E762D">
      <w:pPr>
        <w:spacing w:before="120" w:line="340" w:lineRule="exact"/>
        <w:ind w:firstLine="720"/>
        <w:jc w:val="both"/>
        <w:rPr>
          <w:rFonts w:eastAsia="Times New Roman" w:cs="Times New Roman"/>
          <w:sz w:val="28"/>
          <w:szCs w:val="28"/>
        </w:rPr>
      </w:pPr>
      <w:r w:rsidRPr="00876E83">
        <w:rPr>
          <w:rFonts w:eastAsia="Times New Roman" w:cs="Times New Roman"/>
          <w:sz w:val="28"/>
          <w:szCs w:val="28"/>
        </w:rPr>
        <w:t>- Tổ chức rà soát, hệ thống hóa các văn bản do Đài THVN ban hành; tham mưu cho cấp có thẩm quyền ban hành văn bản mới hoặc kiến nghị sửa đổi, bổ sung, hủy bỏ các văn bản, quy định của Đài không còn phù hợp.</w:t>
      </w:r>
    </w:p>
    <w:p w14:paraId="50D6F635" w14:textId="77777777" w:rsidR="008E762D" w:rsidRPr="00876E83" w:rsidRDefault="008E762D" w:rsidP="008E762D">
      <w:pPr>
        <w:spacing w:before="120" w:line="340" w:lineRule="exact"/>
        <w:ind w:firstLine="720"/>
        <w:jc w:val="both"/>
        <w:rPr>
          <w:rFonts w:eastAsia="Times New Roman" w:cs="Times New Roman"/>
          <w:sz w:val="28"/>
          <w:szCs w:val="28"/>
        </w:rPr>
      </w:pPr>
      <w:r w:rsidRPr="00876E83">
        <w:rPr>
          <w:rFonts w:eastAsia="Times New Roman" w:cs="Times New Roman"/>
          <w:sz w:val="28"/>
          <w:szCs w:val="28"/>
        </w:rPr>
        <w:t>- Chủ trì, phối hợp với các đơn vị liên quan góp ý đối với dự thảo văn bản quy phạm pháp luật do các cơ quan, bộ, ngành gửi Đài THVN lấy ý kiến.</w:t>
      </w:r>
    </w:p>
    <w:p w14:paraId="61B03B39" w14:textId="77777777" w:rsidR="008E762D" w:rsidRPr="00876E83" w:rsidRDefault="008E762D" w:rsidP="008E762D">
      <w:pPr>
        <w:spacing w:before="120" w:line="340" w:lineRule="exact"/>
        <w:ind w:firstLine="720"/>
        <w:jc w:val="both"/>
        <w:rPr>
          <w:rFonts w:eastAsia="Times New Roman" w:cs="Times New Roman"/>
          <w:sz w:val="28"/>
          <w:szCs w:val="28"/>
        </w:rPr>
      </w:pPr>
      <w:r w:rsidRPr="00876E83">
        <w:rPr>
          <w:rFonts w:eastAsia="Times New Roman" w:cs="Times New Roman"/>
          <w:sz w:val="28"/>
          <w:szCs w:val="28"/>
        </w:rPr>
        <w:t>- Tổ chức rà soát, hệ thống hóa văn bản quy phạm pháp luật liên quan đến hoạt động của Đài THVN; tham mưu cho cấp trên kiến nghị cơ quan có thẩm quyền ban hành, sửa đổi, bổ sung các văn bản quy phạm pháp luật liên quan đến Đài THVN.</w:t>
      </w:r>
    </w:p>
    <w:p w14:paraId="40DCF018" w14:textId="77777777" w:rsidR="008E762D" w:rsidRPr="00876E83" w:rsidRDefault="008E762D" w:rsidP="008E762D">
      <w:pPr>
        <w:spacing w:before="120" w:line="340" w:lineRule="exact"/>
        <w:ind w:firstLine="720"/>
        <w:jc w:val="both"/>
        <w:rPr>
          <w:rFonts w:eastAsia="Times New Roman" w:cs="Times New Roman"/>
          <w:sz w:val="28"/>
          <w:szCs w:val="28"/>
        </w:rPr>
      </w:pPr>
      <w:r w:rsidRPr="00876E83">
        <w:rPr>
          <w:rFonts w:eastAsia="Times New Roman" w:cs="Times New Roman"/>
          <w:sz w:val="28"/>
          <w:szCs w:val="28"/>
        </w:rPr>
        <w:t>- Xây dựng chương trình, kế hoạch tuyên truyền, phổ biến, giáo dục pháp luật; tổ chức thực hiện tuyên truyền, phổ biến, giáo dục pháp luật liên quan đến lĩnh vực hoạt động của Đài THVN.</w:t>
      </w:r>
    </w:p>
    <w:p w14:paraId="76F3A241" w14:textId="77777777" w:rsidR="008E762D" w:rsidRPr="00876E83" w:rsidRDefault="008E762D" w:rsidP="008E762D">
      <w:pPr>
        <w:spacing w:before="120" w:line="340" w:lineRule="exact"/>
        <w:ind w:firstLine="720"/>
        <w:jc w:val="both"/>
        <w:rPr>
          <w:rFonts w:eastAsia="Times New Roman" w:cs="Times New Roman"/>
          <w:sz w:val="28"/>
          <w:szCs w:val="28"/>
        </w:rPr>
      </w:pPr>
      <w:r w:rsidRPr="00876E83">
        <w:rPr>
          <w:rFonts w:eastAsia="Times New Roman" w:cs="Times New Roman"/>
          <w:sz w:val="28"/>
          <w:szCs w:val="28"/>
        </w:rPr>
        <w:t>- Theo dõi, đánh giá việc thi hành các quy chế, quy định; tham gia xử lý, đề xuất, kiến nghị các biện pháp phòng ngừa, khắc phục hậu quả các vi phạm pháp luật, quy chế, quy định của Đài THVN; tổng kết tình hình thi hành pháp luật trong cơ quan.</w:t>
      </w:r>
    </w:p>
    <w:p w14:paraId="7BA49A23" w14:textId="77777777" w:rsidR="008E762D" w:rsidRPr="00876E83" w:rsidRDefault="008E762D" w:rsidP="008E762D">
      <w:pPr>
        <w:spacing w:before="120" w:line="340" w:lineRule="exact"/>
        <w:ind w:firstLine="720"/>
        <w:jc w:val="both"/>
        <w:rPr>
          <w:rFonts w:eastAsia="Times New Roman" w:cs="Times New Roman"/>
          <w:sz w:val="28"/>
          <w:szCs w:val="28"/>
        </w:rPr>
      </w:pPr>
      <w:r w:rsidRPr="00876E83">
        <w:rPr>
          <w:rFonts w:eastAsia="Times New Roman" w:cs="Times New Roman"/>
          <w:sz w:val="28"/>
          <w:szCs w:val="28"/>
        </w:rPr>
        <w:t>- Tham gia ý kiến về mặt pháp lý đối với việc xử lý các vấn đề thuộc trách nhiệm quản lý của Đài THVN; Tổ chức hoặc tham gia thực hiện hoạt động pháp lý cho doanh nghiệp thuộc trách nhiệm của Đài THVN theo quy định của pháp luật.</w:t>
      </w:r>
    </w:p>
    <w:sectPr w:rsidR="008E762D" w:rsidRPr="00876E83" w:rsidSect="00010027">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D906E" w14:textId="77777777" w:rsidR="006619A4" w:rsidRDefault="006619A4" w:rsidP="00C16185">
      <w:pPr>
        <w:spacing w:after="0" w:line="240" w:lineRule="auto"/>
      </w:pPr>
      <w:r>
        <w:separator/>
      </w:r>
    </w:p>
  </w:endnote>
  <w:endnote w:type="continuationSeparator" w:id="0">
    <w:p w14:paraId="71A6271D" w14:textId="77777777" w:rsidR="006619A4" w:rsidRDefault="006619A4" w:rsidP="00C1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43EB6" w14:textId="77777777" w:rsidR="006619A4" w:rsidRDefault="006619A4" w:rsidP="00C16185">
      <w:pPr>
        <w:spacing w:after="0" w:line="240" w:lineRule="auto"/>
      </w:pPr>
      <w:r>
        <w:separator/>
      </w:r>
    </w:p>
  </w:footnote>
  <w:footnote w:type="continuationSeparator" w:id="0">
    <w:p w14:paraId="5DC45BAC" w14:textId="77777777" w:rsidR="006619A4" w:rsidRDefault="006619A4" w:rsidP="00C16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843353"/>
      <w:docPartObj>
        <w:docPartGallery w:val="Page Numbers (Top of Page)"/>
        <w:docPartUnique/>
      </w:docPartObj>
    </w:sdtPr>
    <w:sdtEndPr>
      <w:rPr>
        <w:noProof/>
      </w:rPr>
    </w:sdtEndPr>
    <w:sdtContent>
      <w:p w14:paraId="3161D893" w14:textId="675AFC38" w:rsidR="00C16185" w:rsidRDefault="00C16185">
        <w:pPr>
          <w:pStyle w:val="Header"/>
          <w:jc w:val="center"/>
        </w:pPr>
        <w:r>
          <w:fldChar w:fldCharType="begin"/>
        </w:r>
        <w:r>
          <w:instrText xml:space="preserve"> PAGE   \* MERGEFORMAT </w:instrText>
        </w:r>
        <w:r>
          <w:fldChar w:fldCharType="separate"/>
        </w:r>
        <w:r w:rsidR="00CF021F">
          <w:rPr>
            <w:noProof/>
          </w:rPr>
          <w:t>3</w:t>
        </w:r>
        <w:r>
          <w:rPr>
            <w:noProof/>
          </w:rPr>
          <w:fldChar w:fldCharType="end"/>
        </w:r>
      </w:p>
    </w:sdtContent>
  </w:sdt>
  <w:p w14:paraId="216D546C" w14:textId="77777777" w:rsidR="00C16185" w:rsidRDefault="00C161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18B71" w14:textId="7249C689" w:rsidR="00C16185" w:rsidRDefault="00C16185">
    <w:pPr>
      <w:pStyle w:val="Header"/>
      <w:jc w:val="center"/>
    </w:pPr>
  </w:p>
  <w:p w14:paraId="3E1777A4" w14:textId="77777777" w:rsidR="00C16185" w:rsidRDefault="00C161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B2A6D"/>
    <w:multiLevelType w:val="hybridMultilevel"/>
    <w:tmpl w:val="A0D20EC2"/>
    <w:lvl w:ilvl="0" w:tplc="E28E10EE">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39"/>
    <w:rsid w:val="00010027"/>
    <w:rsid w:val="00011A50"/>
    <w:rsid w:val="0006689C"/>
    <w:rsid w:val="000774D4"/>
    <w:rsid w:val="00082BFA"/>
    <w:rsid w:val="0009454A"/>
    <w:rsid w:val="000B1FAF"/>
    <w:rsid w:val="000C486C"/>
    <w:rsid w:val="00106517"/>
    <w:rsid w:val="00152729"/>
    <w:rsid w:val="001819F8"/>
    <w:rsid w:val="001C66A4"/>
    <w:rsid w:val="002311D3"/>
    <w:rsid w:val="00240482"/>
    <w:rsid w:val="00266CB4"/>
    <w:rsid w:val="002B12BA"/>
    <w:rsid w:val="002B1A61"/>
    <w:rsid w:val="002C1C64"/>
    <w:rsid w:val="002D357F"/>
    <w:rsid w:val="002E6B65"/>
    <w:rsid w:val="002E739F"/>
    <w:rsid w:val="00305279"/>
    <w:rsid w:val="00361153"/>
    <w:rsid w:val="003A14C4"/>
    <w:rsid w:val="003C4BA7"/>
    <w:rsid w:val="003C5BAB"/>
    <w:rsid w:val="003D2283"/>
    <w:rsid w:val="00401F06"/>
    <w:rsid w:val="004335AC"/>
    <w:rsid w:val="0044026E"/>
    <w:rsid w:val="004D3729"/>
    <w:rsid w:val="00574FBA"/>
    <w:rsid w:val="005C6750"/>
    <w:rsid w:val="005E0C9F"/>
    <w:rsid w:val="005F5B89"/>
    <w:rsid w:val="0064252C"/>
    <w:rsid w:val="006619A4"/>
    <w:rsid w:val="00684550"/>
    <w:rsid w:val="0069338D"/>
    <w:rsid w:val="0070742C"/>
    <w:rsid w:val="00707713"/>
    <w:rsid w:val="00712F89"/>
    <w:rsid w:val="00761EF4"/>
    <w:rsid w:val="00781844"/>
    <w:rsid w:val="00782E98"/>
    <w:rsid w:val="007B429E"/>
    <w:rsid w:val="007D35D7"/>
    <w:rsid w:val="008127C7"/>
    <w:rsid w:val="008147F6"/>
    <w:rsid w:val="00830239"/>
    <w:rsid w:val="00842BF7"/>
    <w:rsid w:val="008732A2"/>
    <w:rsid w:val="008733EC"/>
    <w:rsid w:val="00876E83"/>
    <w:rsid w:val="008A4254"/>
    <w:rsid w:val="008C0829"/>
    <w:rsid w:val="008E762D"/>
    <w:rsid w:val="008F006A"/>
    <w:rsid w:val="009268D7"/>
    <w:rsid w:val="009933EA"/>
    <w:rsid w:val="00994EAB"/>
    <w:rsid w:val="009C742F"/>
    <w:rsid w:val="00A14656"/>
    <w:rsid w:val="00A47C9A"/>
    <w:rsid w:val="00A96C94"/>
    <w:rsid w:val="00AE616D"/>
    <w:rsid w:val="00B91563"/>
    <w:rsid w:val="00BA5E52"/>
    <w:rsid w:val="00BB2072"/>
    <w:rsid w:val="00BB7B89"/>
    <w:rsid w:val="00BD6F53"/>
    <w:rsid w:val="00C16185"/>
    <w:rsid w:val="00C311CF"/>
    <w:rsid w:val="00C54B4F"/>
    <w:rsid w:val="00C6232B"/>
    <w:rsid w:val="00CE6FCE"/>
    <w:rsid w:val="00CF021F"/>
    <w:rsid w:val="00D25B96"/>
    <w:rsid w:val="00DC0298"/>
    <w:rsid w:val="00DE4D11"/>
    <w:rsid w:val="00E36144"/>
    <w:rsid w:val="00E669A1"/>
    <w:rsid w:val="00E85F63"/>
    <w:rsid w:val="00EA042B"/>
    <w:rsid w:val="00EF7582"/>
    <w:rsid w:val="00FE6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C0606"/>
  <w15:chartTrackingRefBased/>
  <w15:docId w15:val="{DA914E8D-8962-4BE7-BA54-4AAD6918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02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302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023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023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3023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3023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3023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3023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3023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2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302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023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023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3023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302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302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302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302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302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2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023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023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30239"/>
    <w:pPr>
      <w:spacing w:before="160"/>
      <w:jc w:val="center"/>
    </w:pPr>
    <w:rPr>
      <w:i/>
      <w:iCs/>
      <w:color w:val="404040" w:themeColor="text1" w:themeTint="BF"/>
    </w:rPr>
  </w:style>
  <w:style w:type="character" w:customStyle="1" w:styleId="QuoteChar">
    <w:name w:val="Quote Char"/>
    <w:basedOn w:val="DefaultParagraphFont"/>
    <w:link w:val="Quote"/>
    <w:uiPriority w:val="29"/>
    <w:rsid w:val="00830239"/>
    <w:rPr>
      <w:i/>
      <w:iCs/>
      <w:color w:val="404040" w:themeColor="text1" w:themeTint="BF"/>
    </w:rPr>
  </w:style>
  <w:style w:type="paragraph" w:styleId="ListParagraph">
    <w:name w:val="List Paragraph"/>
    <w:basedOn w:val="Normal"/>
    <w:uiPriority w:val="34"/>
    <w:qFormat/>
    <w:rsid w:val="00830239"/>
    <w:pPr>
      <w:ind w:left="720"/>
      <w:contextualSpacing/>
    </w:pPr>
  </w:style>
  <w:style w:type="character" w:styleId="IntenseEmphasis">
    <w:name w:val="Intense Emphasis"/>
    <w:basedOn w:val="DefaultParagraphFont"/>
    <w:uiPriority w:val="21"/>
    <w:qFormat/>
    <w:rsid w:val="00830239"/>
    <w:rPr>
      <w:i/>
      <w:iCs/>
      <w:color w:val="2F5496" w:themeColor="accent1" w:themeShade="BF"/>
    </w:rPr>
  </w:style>
  <w:style w:type="paragraph" w:styleId="IntenseQuote">
    <w:name w:val="Intense Quote"/>
    <w:basedOn w:val="Normal"/>
    <w:next w:val="Normal"/>
    <w:link w:val="IntenseQuoteChar"/>
    <w:uiPriority w:val="30"/>
    <w:qFormat/>
    <w:rsid w:val="00830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0239"/>
    <w:rPr>
      <w:i/>
      <w:iCs/>
      <w:color w:val="2F5496" w:themeColor="accent1" w:themeShade="BF"/>
    </w:rPr>
  </w:style>
  <w:style w:type="character" w:styleId="IntenseReference">
    <w:name w:val="Intense Reference"/>
    <w:basedOn w:val="DefaultParagraphFont"/>
    <w:uiPriority w:val="32"/>
    <w:qFormat/>
    <w:rsid w:val="00830239"/>
    <w:rPr>
      <w:b/>
      <w:bCs/>
      <w:smallCaps/>
      <w:color w:val="2F5496" w:themeColor="accent1" w:themeShade="BF"/>
      <w:spacing w:val="5"/>
    </w:rPr>
  </w:style>
  <w:style w:type="character" w:styleId="Strong">
    <w:name w:val="Strong"/>
    <w:basedOn w:val="DefaultParagraphFont"/>
    <w:uiPriority w:val="22"/>
    <w:qFormat/>
    <w:rsid w:val="00830239"/>
    <w:rPr>
      <w:b/>
      <w:bCs/>
    </w:rPr>
  </w:style>
  <w:style w:type="paragraph" w:styleId="NormalWeb">
    <w:name w:val="Normal (Web)"/>
    <w:basedOn w:val="Normal"/>
    <w:link w:val="NormalWebChar"/>
    <w:uiPriority w:val="99"/>
    <w:unhideWhenUsed/>
    <w:rsid w:val="00830239"/>
    <w:pPr>
      <w:spacing w:before="100" w:beforeAutospacing="1" w:after="100" w:afterAutospacing="1" w:line="240" w:lineRule="auto"/>
    </w:pPr>
    <w:rPr>
      <w:rFonts w:eastAsia="Times New Roman" w:cs="Times New Roman"/>
      <w:kern w:val="0"/>
      <w:szCs w:val="24"/>
      <w14:ligatures w14:val="none"/>
    </w:rPr>
  </w:style>
  <w:style w:type="paragraph" w:styleId="BodyText">
    <w:name w:val="Body Text"/>
    <w:basedOn w:val="Normal"/>
    <w:link w:val="BodyTextChar"/>
    <w:rsid w:val="00011A50"/>
    <w:pPr>
      <w:spacing w:after="120" w:line="276" w:lineRule="auto"/>
    </w:pPr>
    <w:rPr>
      <w:rFonts w:ascii="Tahoma" w:eastAsia="Tahoma" w:hAnsi="Tahoma" w:cs="Tahoma"/>
      <w:kern w:val="0"/>
      <w:sz w:val="28"/>
      <w:szCs w:val="28"/>
      <w14:ligatures w14:val="none"/>
    </w:rPr>
  </w:style>
  <w:style w:type="character" w:customStyle="1" w:styleId="BodyTextChar">
    <w:name w:val="Body Text Char"/>
    <w:basedOn w:val="DefaultParagraphFont"/>
    <w:link w:val="BodyText"/>
    <w:rsid w:val="00011A50"/>
    <w:rPr>
      <w:rFonts w:ascii="Tahoma" w:eastAsia="Tahoma" w:hAnsi="Tahoma" w:cs="Tahoma"/>
      <w:kern w:val="0"/>
      <w:sz w:val="28"/>
      <w:szCs w:val="28"/>
      <w14:ligatures w14:val="none"/>
    </w:rPr>
  </w:style>
  <w:style w:type="character" w:customStyle="1" w:styleId="NormalWebChar">
    <w:name w:val="Normal (Web) Char"/>
    <w:link w:val="NormalWeb"/>
    <w:uiPriority w:val="99"/>
    <w:locked/>
    <w:rsid w:val="00011A50"/>
    <w:rPr>
      <w:rFonts w:eastAsia="Times New Roman" w:cs="Times New Roman"/>
      <w:kern w:val="0"/>
      <w:szCs w:val="24"/>
      <w14:ligatures w14:val="none"/>
    </w:rPr>
  </w:style>
  <w:style w:type="paragraph" w:customStyle="1" w:styleId="rteleft">
    <w:name w:val="rteleft"/>
    <w:basedOn w:val="Normal"/>
    <w:rsid w:val="00106517"/>
    <w:pPr>
      <w:spacing w:before="100" w:beforeAutospacing="1" w:after="100" w:afterAutospacing="1" w:line="240" w:lineRule="auto"/>
    </w:pPr>
    <w:rPr>
      <w:rFonts w:eastAsia="Times New Roman" w:cs="Times New Roman"/>
      <w:kern w:val="0"/>
      <w:szCs w:val="24"/>
      <w14:ligatures w14:val="none"/>
    </w:rPr>
  </w:style>
  <w:style w:type="table" w:styleId="TableGrid">
    <w:name w:val="Table Grid"/>
    <w:basedOn w:val="TableNormal"/>
    <w:uiPriority w:val="39"/>
    <w:rsid w:val="005F5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185"/>
  </w:style>
  <w:style w:type="paragraph" w:styleId="Footer">
    <w:name w:val="footer"/>
    <w:basedOn w:val="Normal"/>
    <w:link w:val="FooterChar"/>
    <w:uiPriority w:val="99"/>
    <w:unhideWhenUsed/>
    <w:rsid w:val="00C16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185"/>
  </w:style>
  <w:style w:type="character" w:styleId="Hyperlink">
    <w:name w:val="Hyperlink"/>
    <w:basedOn w:val="DefaultParagraphFont"/>
    <w:uiPriority w:val="99"/>
    <w:unhideWhenUsed/>
    <w:rsid w:val="0006689C"/>
    <w:rPr>
      <w:color w:val="0563C1" w:themeColor="hyperlink"/>
      <w:u w:val="single"/>
    </w:rPr>
  </w:style>
  <w:style w:type="character" w:customStyle="1" w:styleId="UnresolvedMention">
    <w:name w:val="Unresolved Mention"/>
    <w:basedOn w:val="DefaultParagraphFont"/>
    <w:uiPriority w:val="99"/>
    <w:semiHidden/>
    <w:unhideWhenUsed/>
    <w:rsid w:val="00066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63354">
      <w:bodyDiv w:val="1"/>
      <w:marLeft w:val="0"/>
      <w:marRight w:val="0"/>
      <w:marTop w:val="0"/>
      <w:marBottom w:val="0"/>
      <w:divBdr>
        <w:top w:val="none" w:sz="0" w:space="0" w:color="auto"/>
        <w:left w:val="none" w:sz="0" w:space="0" w:color="auto"/>
        <w:bottom w:val="none" w:sz="0" w:space="0" w:color="auto"/>
        <w:right w:val="none" w:sz="0" w:space="0" w:color="auto"/>
      </w:divBdr>
    </w:div>
    <w:div w:id="714278664">
      <w:bodyDiv w:val="1"/>
      <w:marLeft w:val="0"/>
      <w:marRight w:val="0"/>
      <w:marTop w:val="0"/>
      <w:marBottom w:val="0"/>
      <w:divBdr>
        <w:top w:val="none" w:sz="0" w:space="0" w:color="auto"/>
        <w:left w:val="none" w:sz="0" w:space="0" w:color="auto"/>
        <w:bottom w:val="none" w:sz="0" w:space="0" w:color="auto"/>
        <w:right w:val="none" w:sz="0" w:space="0" w:color="auto"/>
      </w:divBdr>
    </w:div>
    <w:div w:id="13817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tv.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1493</Words>
  <Characters>8516</Characters>
  <Application>Microsoft Office Word</Application>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hoangchung</dc:creator>
  <cp:keywords/>
  <dc:description/>
  <cp:lastModifiedBy>vtv-anh Tho</cp:lastModifiedBy>
  <cp:revision>4</cp:revision>
  <cp:lastPrinted>2024-04-25T02:30:00Z</cp:lastPrinted>
  <dcterms:created xsi:type="dcterms:W3CDTF">2024-04-24T10:40:00Z</dcterms:created>
  <dcterms:modified xsi:type="dcterms:W3CDTF">2024-05-03T11:10:00Z</dcterms:modified>
</cp:coreProperties>
</file>